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right"/>
        <w:rPr/>
      </w:pPr>
      <w:r>
        <w:rPr>
          <w:b/>
          <w:bCs/>
          <w:sz w:val="27"/>
          <w:szCs w:val="27"/>
        </w:rPr>
        <w:t>ПРОЕКТ</w:t>
      </w:r>
    </w:p>
    <w:p>
      <w:pPr>
        <w:pStyle w:val="Normal"/>
        <w:bidi w:val="0"/>
        <w:ind w:left="0" w:right="0" w:hanging="0"/>
        <w:jc w:val="center"/>
        <w:rPr>
          <w:rFonts w:ascii="Times New Roman" w:hAnsi="Times New Roman"/>
          <w:b/>
          <w:b/>
          <w:bCs/>
          <w:sz w:val="28"/>
          <w:szCs w:val="28"/>
        </w:rPr>
      </w:pPr>
      <w:r>
        <w:rPr>
          <w:b/>
          <w:bCs/>
          <w:sz w:val="28"/>
          <w:szCs w:val="28"/>
        </w:rPr>
      </w:r>
    </w:p>
    <w:p>
      <w:pPr>
        <w:pStyle w:val="Normal"/>
        <w:bidi w:val="0"/>
        <w:ind w:left="0" w:right="0" w:hanging="0"/>
        <w:jc w:val="center"/>
        <w:rPr/>
      </w:pPr>
      <w:r>
        <w:rPr>
          <w:b/>
          <w:bCs/>
          <w:sz w:val="27"/>
          <w:szCs w:val="27"/>
        </w:rPr>
        <w:t>АДМИНИСТРАЦИЯ МУНИЦИПАЛЬНОГО ОБРАЗОВАНИЯ</w:t>
      </w:r>
    </w:p>
    <w:p>
      <w:pPr>
        <w:pStyle w:val="Normal"/>
        <w:tabs>
          <w:tab w:val="clear" w:pos="708"/>
          <w:tab w:val="left" w:pos="345" w:leader="none"/>
        </w:tabs>
        <w:bidi w:val="0"/>
        <w:ind w:left="0" w:right="0" w:hanging="0"/>
        <w:jc w:val="center"/>
        <w:rPr/>
      </w:pPr>
      <w:r>
        <w:rPr>
          <w:b/>
          <w:bCs/>
          <w:sz w:val="27"/>
          <w:szCs w:val="27"/>
        </w:rPr>
        <w:t>КУРГАНИНСКИЙ РАЙОН</w:t>
      </w:r>
    </w:p>
    <w:p>
      <w:pPr>
        <w:pStyle w:val="Normal"/>
        <w:tabs>
          <w:tab w:val="clear" w:pos="708"/>
          <w:tab w:val="left" w:pos="345" w:leader="none"/>
        </w:tabs>
        <w:bidi w:val="0"/>
        <w:ind w:left="0" w:right="0" w:hanging="0"/>
        <w:rPr>
          <w:rFonts w:ascii="Times New Roman" w:hAnsi="Times New Roman"/>
          <w:b/>
          <w:b/>
          <w:bCs/>
          <w:sz w:val="27"/>
          <w:szCs w:val="27"/>
        </w:rPr>
      </w:pPr>
      <w:r>
        <w:rPr>
          <w:b/>
          <w:bCs/>
          <w:sz w:val="27"/>
          <w:szCs w:val="27"/>
        </w:rPr>
      </w:r>
    </w:p>
    <w:p>
      <w:pPr>
        <w:pStyle w:val="Normal"/>
        <w:bidi w:val="0"/>
        <w:ind w:left="0" w:right="0" w:hanging="0"/>
        <w:jc w:val="center"/>
        <w:rPr/>
      </w:pPr>
      <w:r>
        <w:rPr>
          <w:b/>
          <w:bCs/>
          <w:sz w:val="27"/>
          <w:szCs w:val="27"/>
        </w:rPr>
        <w:t xml:space="preserve"> </w:t>
      </w:r>
      <w:r>
        <w:rPr>
          <w:b/>
          <w:bCs/>
          <w:sz w:val="27"/>
          <w:szCs w:val="27"/>
        </w:rPr>
        <w:t>ПОСТАНОВЛЕНИЕ</w:t>
      </w:r>
    </w:p>
    <w:p>
      <w:pPr>
        <w:pStyle w:val="Normal"/>
        <w:tabs>
          <w:tab w:val="clear" w:pos="708"/>
          <w:tab w:val="left" w:pos="7155" w:leader="none"/>
        </w:tabs>
        <w:bidi w:val="0"/>
        <w:ind w:left="0" w:right="0" w:hanging="0"/>
        <w:rPr/>
      </w:pPr>
      <w:r>
        <w:rPr>
          <w:b/>
          <w:bCs/>
          <w:sz w:val="28"/>
          <w:szCs w:val="28"/>
        </w:rPr>
        <w:t xml:space="preserve">           </w:t>
      </w:r>
      <w:r>
        <w:rPr>
          <w:b/>
          <w:bCs/>
          <w:sz w:val="28"/>
          <w:szCs w:val="28"/>
        </w:rPr>
        <w:t>от_________________                                                  №___________</w:t>
      </w:r>
    </w:p>
    <w:p>
      <w:pPr>
        <w:pStyle w:val="Normal"/>
        <w:bidi w:val="0"/>
        <w:ind w:left="0" w:right="0" w:hanging="0"/>
        <w:jc w:val="center"/>
        <w:rPr>
          <w:rFonts w:ascii="Times New Roman" w:hAnsi="Times New Roman"/>
          <w:b/>
          <w:b/>
          <w:bCs/>
          <w:sz w:val="28"/>
          <w:szCs w:val="28"/>
        </w:rPr>
      </w:pPr>
      <w:r>
        <w:rPr>
          <w:b/>
          <w:bCs/>
          <w:sz w:val="28"/>
          <w:szCs w:val="28"/>
        </w:rPr>
      </w:r>
    </w:p>
    <w:p>
      <w:pPr>
        <w:pStyle w:val="Normal"/>
        <w:bidi w:val="0"/>
        <w:ind w:left="0" w:right="0" w:hanging="0"/>
        <w:jc w:val="center"/>
        <w:rPr/>
      </w:pPr>
      <w:r>
        <w:rPr>
          <w:sz w:val="28"/>
          <w:szCs w:val="28"/>
        </w:rPr>
        <w:t>г. Курганинск</w:t>
      </w:r>
    </w:p>
    <w:p>
      <w:pPr>
        <w:pStyle w:val="Normal"/>
        <w:bidi w:val="0"/>
        <w:ind w:left="0" w:right="0" w:hanging="0"/>
        <w:rPr>
          <w:rFonts w:ascii="Times New Roman" w:hAnsi="Times New Roman"/>
          <w:b/>
          <w:b/>
          <w:sz w:val="28"/>
          <w:szCs w:val="28"/>
        </w:rPr>
      </w:pPr>
      <w:r>
        <w:rPr>
          <w:b/>
          <w:sz w:val="28"/>
          <w:szCs w:val="28"/>
        </w:rPr>
      </w:r>
    </w:p>
    <w:p>
      <w:pPr>
        <w:pStyle w:val="Normal"/>
        <w:bidi w:val="0"/>
        <w:ind w:left="0" w:right="0" w:hanging="0"/>
        <w:jc w:val="center"/>
        <w:rPr/>
      </w:pPr>
      <w:r>
        <w:rPr>
          <w:b/>
          <w:sz w:val="28"/>
          <w:szCs w:val="28"/>
        </w:rPr>
        <w:t>Об утверждении административного</w:t>
      </w:r>
    </w:p>
    <w:p>
      <w:pPr>
        <w:pStyle w:val="Normal"/>
        <w:widowControl w:val="false"/>
        <w:bidi w:val="0"/>
        <w:ind w:left="0" w:right="0" w:firstLine="567"/>
        <w:rPr/>
      </w:pPr>
      <w:r>
        <w:rPr>
          <w:b/>
          <w:sz w:val="28"/>
          <w:szCs w:val="28"/>
        </w:rPr>
        <w:t xml:space="preserve">              </w:t>
      </w:r>
      <w:r>
        <w:rPr>
          <w:b/>
          <w:sz w:val="28"/>
          <w:szCs w:val="28"/>
        </w:rPr>
        <w:t>регламента предоставления муниципальной услуги</w:t>
      </w:r>
    </w:p>
    <w:p>
      <w:pPr>
        <w:pStyle w:val="Normal"/>
        <w:widowControl w:val="false"/>
        <w:bidi w:val="0"/>
        <w:ind w:left="0" w:right="0" w:firstLine="567"/>
        <w:rPr/>
      </w:pPr>
      <w:r>
        <w:rPr>
          <w:b/>
          <w:sz w:val="28"/>
          <w:szCs w:val="28"/>
        </w:rPr>
        <w:t xml:space="preserve">         </w:t>
      </w:r>
      <w:r>
        <w:rPr>
          <w:b/>
          <w:sz w:val="28"/>
          <w:szCs w:val="28"/>
        </w:rPr>
        <w:t>«Предоставление копий правовых актов администрации</w:t>
      </w:r>
    </w:p>
    <w:p>
      <w:pPr>
        <w:pStyle w:val="Normal"/>
        <w:widowControl w:val="false"/>
        <w:bidi w:val="0"/>
        <w:ind w:left="0" w:right="0" w:firstLine="567"/>
        <w:rPr/>
      </w:pPr>
      <w:r>
        <w:rPr>
          <w:b/>
          <w:sz w:val="28"/>
          <w:szCs w:val="28"/>
        </w:rPr>
        <w:t xml:space="preserve">                                </w:t>
      </w:r>
      <w:r>
        <w:rPr>
          <w:b/>
          <w:sz w:val="28"/>
          <w:szCs w:val="28"/>
        </w:rPr>
        <w:t>муниципального образования»</w:t>
      </w:r>
    </w:p>
    <w:p>
      <w:pPr>
        <w:pStyle w:val="Normal"/>
        <w:widowControl w:val="false"/>
        <w:tabs>
          <w:tab w:val="clear" w:pos="708"/>
          <w:tab w:val="left" w:pos="709" w:leader="none"/>
        </w:tabs>
        <w:bidi w:val="0"/>
        <w:ind w:left="0" w:right="0" w:firstLine="567"/>
        <w:jc w:val="center"/>
        <w:rPr>
          <w:rFonts w:ascii="Times New Roman" w:hAnsi="Times New Roman"/>
          <w:b/>
          <w:b/>
          <w:sz w:val="28"/>
          <w:szCs w:val="28"/>
        </w:rPr>
      </w:pPr>
      <w:r>
        <w:rPr>
          <w:b/>
          <w:sz w:val="28"/>
          <w:szCs w:val="28"/>
        </w:rPr>
      </w:r>
    </w:p>
    <w:p>
      <w:pPr>
        <w:pStyle w:val="Normal"/>
        <w:widowControl w:val="false"/>
        <w:tabs>
          <w:tab w:val="clear" w:pos="708"/>
          <w:tab w:val="left" w:pos="709" w:leader="none"/>
          <w:tab w:val="left" w:pos="851" w:leader="none"/>
        </w:tabs>
        <w:bidi w:val="0"/>
        <w:ind w:left="0" w:right="0" w:firstLine="709"/>
        <w:jc w:val="both"/>
        <w:rPr/>
      </w:pPr>
      <w:r>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Курганинский район, зарегистрированным Управлением Министерства юстиции Российской Федерации по Краснодарскому краю 29 мая 2017 г. № </w:t>
      </w:r>
      <w:r>
        <w:rPr>
          <w:sz w:val="28"/>
          <w:szCs w:val="28"/>
          <w:lang w:val="en-US"/>
        </w:rPr>
        <w:t>Ru</w:t>
      </w:r>
      <w:r>
        <w:rPr>
          <w:sz w:val="28"/>
          <w:szCs w:val="28"/>
        </w:rPr>
        <w:t xml:space="preserve"> 23517000201170001                           п о с т а н о в л я ю:</w:t>
      </w:r>
    </w:p>
    <w:p>
      <w:pPr>
        <w:pStyle w:val="Normal"/>
        <w:widowControl w:val="false"/>
        <w:tabs>
          <w:tab w:val="clear" w:pos="708"/>
          <w:tab w:val="left" w:pos="567" w:leader="none"/>
          <w:tab w:val="left" w:pos="709" w:leader="none"/>
        </w:tabs>
        <w:bidi w:val="0"/>
        <w:ind w:left="0" w:right="0" w:firstLine="709"/>
        <w:jc w:val="both"/>
        <w:rPr/>
      </w:pPr>
      <w:r>
        <w:rPr>
          <w:sz w:val="28"/>
          <w:szCs w:val="28"/>
        </w:rPr>
        <w:t>1. Утвердить административный регламент предоставления муниципальной услуги «Предоставление копий правовых актов администрации муниципального образования»</w:t>
      </w:r>
      <w:r>
        <w:rPr>
          <w:spacing w:val="-2"/>
          <w:sz w:val="28"/>
          <w:szCs w:val="28"/>
        </w:rPr>
        <w:t xml:space="preserve"> (прилагается).</w:t>
      </w:r>
    </w:p>
    <w:p>
      <w:pPr>
        <w:pStyle w:val="Normal"/>
        <w:widowControl w:val="false"/>
        <w:bidi w:val="0"/>
        <w:ind w:left="0" w:right="0" w:firstLine="709"/>
        <w:jc w:val="both"/>
        <w:rPr/>
      </w:pPr>
      <w:r>
        <w:rPr>
          <w:spacing w:val="-2"/>
          <w:sz w:val="28"/>
          <w:szCs w:val="28"/>
        </w:rPr>
        <w:t>2. Признать утратившим силу постановление администрации муниципального образования Курганинский район от 28 декабря 2018 г. № 1483 «</w:t>
      </w:r>
      <w:r>
        <w:rPr>
          <w:sz w:val="28"/>
          <w:szCs w:val="28"/>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pPr>
        <w:pStyle w:val="Normal"/>
        <w:widowControl w:val="false"/>
        <w:bidi w:val="0"/>
        <w:ind w:left="0" w:right="0" w:firstLine="709"/>
        <w:jc w:val="both"/>
        <w:rPr/>
      </w:pPr>
      <w:r>
        <w:rPr>
          <w:spacing w:val="-2"/>
          <w:sz w:val="28"/>
          <w:szCs w:val="28"/>
        </w:rPr>
        <w:t>3. Отделу информатизации администрации муниципального образования Курганинский район (Спесивцев Д.В.) обеспечить размещение (обнародование) настоящего постановление на официальном сайте администрации муниципального образования Курганинский район в информационно-телекоммуникационной сети «Интернет».</w:t>
      </w:r>
    </w:p>
    <w:p>
      <w:pPr>
        <w:pStyle w:val="Normal"/>
        <w:widowControl w:val="false"/>
        <w:bidi w:val="0"/>
        <w:ind w:left="0" w:right="0" w:firstLine="709"/>
        <w:jc w:val="both"/>
        <w:rPr/>
      </w:pPr>
      <w:r>
        <w:rPr>
          <w:spacing w:val="-2"/>
          <w:sz w:val="28"/>
          <w:szCs w:val="28"/>
        </w:rPr>
        <w:t xml:space="preserve">4. Общему отделу </w:t>
      </w:r>
      <w:r>
        <w:rPr>
          <w:sz w:val="28"/>
          <w:szCs w:val="28"/>
        </w:rPr>
        <w:t>администрации муниципального образования Курганинский район (Ермак Н.Б.)</w:t>
      </w:r>
      <w:r>
        <w:rPr>
          <w:spacing w:val="-2"/>
          <w:sz w:val="28"/>
          <w:szCs w:val="28"/>
        </w:rPr>
        <w:t xml:space="preserve"> опубликовать (обнародовать)  настоящее постановление в установленном законом порядке.</w:t>
      </w:r>
    </w:p>
    <w:p>
      <w:pPr>
        <w:pStyle w:val="Normal"/>
        <w:widowControl w:val="false"/>
        <w:tabs>
          <w:tab w:val="clear" w:pos="708"/>
          <w:tab w:val="left" w:pos="709" w:leader="none"/>
        </w:tabs>
        <w:bidi w:val="0"/>
        <w:ind w:left="0" w:right="0" w:firstLine="709"/>
        <w:jc w:val="both"/>
        <w:rPr/>
      </w:pPr>
      <w:r>
        <w:rPr>
          <w:spacing w:val="-2"/>
          <w:sz w:val="28"/>
          <w:szCs w:val="28"/>
        </w:rPr>
        <w:t>5. Контроль за выполнением настоящего постановления возложить             на заместителя главы муниципального образования Курганинский район, управляющего делами Шунина Д.В.</w:t>
      </w:r>
    </w:p>
    <w:p>
      <w:pPr>
        <w:pStyle w:val="Normal"/>
        <w:widowControl w:val="false"/>
        <w:tabs>
          <w:tab w:val="clear" w:pos="708"/>
          <w:tab w:val="left" w:pos="709" w:leader="none"/>
        </w:tabs>
        <w:bidi w:val="0"/>
        <w:ind w:left="0" w:right="0" w:firstLine="709"/>
        <w:jc w:val="both"/>
        <w:rPr/>
      </w:pPr>
      <w:r>
        <w:rPr>
          <w:spacing w:val="-2"/>
          <w:sz w:val="28"/>
          <w:szCs w:val="28"/>
        </w:rPr>
        <w:t>6. Постановление вступает в силу со дня его официального опубликования (обнародования).</w:t>
      </w:r>
    </w:p>
    <w:p>
      <w:pPr>
        <w:pStyle w:val="Normal"/>
        <w:widowControl w:val="false"/>
        <w:tabs>
          <w:tab w:val="clear" w:pos="708"/>
          <w:tab w:val="left" w:pos="709" w:leader="none"/>
        </w:tabs>
        <w:bidi w:val="0"/>
        <w:ind w:left="0" w:right="0" w:firstLine="709"/>
        <w:jc w:val="both"/>
        <w:rPr>
          <w:rFonts w:ascii="Times New Roman" w:hAnsi="Times New Roman"/>
          <w:b/>
          <w:b/>
          <w:bCs/>
          <w:sz w:val="28"/>
          <w:szCs w:val="28"/>
        </w:rPr>
      </w:pPr>
      <w:r>
        <w:rPr>
          <w:b/>
          <w:bCs/>
          <w:sz w:val="28"/>
          <w:szCs w:val="28"/>
        </w:rPr>
      </w:r>
    </w:p>
    <w:p>
      <w:pPr>
        <w:pStyle w:val="Normal"/>
        <w:widowControl w:val="false"/>
        <w:bidi w:val="0"/>
        <w:ind w:left="0" w:right="0" w:hanging="0"/>
        <w:jc w:val="both"/>
        <w:rPr/>
      </w:pPr>
      <w:r>
        <w:rPr>
          <w:sz w:val="28"/>
          <w:szCs w:val="28"/>
        </w:rPr>
        <w:t xml:space="preserve">Глава муниципального образования </w:t>
      </w:r>
    </w:p>
    <w:p>
      <w:pPr>
        <w:pStyle w:val="Normal"/>
        <w:bidi w:val="0"/>
        <w:ind w:left="0" w:right="0" w:hanging="0"/>
        <w:rPr/>
      </w:pPr>
      <w:r>
        <w:rPr>
          <w:sz w:val="28"/>
          <w:szCs w:val="28"/>
        </w:rPr>
        <w:t>Курганинский район</w:t>
        <w:tab/>
        <w:tab/>
        <w:tab/>
        <w:tab/>
        <w:tab/>
        <w:tab/>
        <w:t xml:space="preserve">                 А.Н. Ворушилин</w:t>
      </w:r>
    </w:p>
    <w:tbl>
      <w:tblPr>
        <w:tblW w:w="9808" w:type="dxa"/>
        <w:jc w:val="left"/>
        <w:tblInd w:w="-109" w:type="dxa"/>
        <w:tblLayout w:type="fixed"/>
        <w:tblCellMar>
          <w:top w:w="0" w:type="dxa"/>
          <w:left w:w="108" w:type="dxa"/>
          <w:bottom w:w="0" w:type="dxa"/>
          <w:right w:w="108" w:type="dxa"/>
        </w:tblCellMar>
      </w:tblPr>
      <w:tblGrid>
        <w:gridCol w:w="4644"/>
        <w:gridCol w:w="5163"/>
      </w:tblGrid>
      <w:tr>
        <w:trPr>
          <w:trHeight w:val="1977" w:hRule="atLeast"/>
        </w:trPr>
        <w:tc>
          <w:tcPr>
            <w:tcW w:w="4644" w:type="dxa"/>
            <w:tcBorders/>
          </w:tcPr>
          <w:p>
            <w:pPr>
              <w:pStyle w:val="Style21"/>
              <w:widowControl w:val="false"/>
              <w:tabs>
                <w:tab w:val="clear" w:pos="708"/>
              </w:tabs>
              <w:bidi w:val="0"/>
              <w:ind w:left="0" w:right="0" w:hanging="0"/>
              <w:rPr>
                <w:rFonts w:ascii="Times New Roman" w:hAnsi="Times New Roman"/>
                <w:b w:val="false"/>
                <w:b w:val="false"/>
                <w:bCs w:val="false"/>
                <w:sz w:val="28"/>
                <w:szCs w:val="28"/>
              </w:rPr>
            </w:pPr>
            <w:r>
              <w:rPr>
                <w:rFonts w:ascii="Times New Roman" w:hAnsi="Times New Roman"/>
                <w:b w:val="false"/>
                <w:bCs w:val="false"/>
                <w:sz w:val="28"/>
                <w:szCs w:val="28"/>
              </w:rPr>
            </w:r>
          </w:p>
        </w:tc>
        <w:tc>
          <w:tcPr>
            <w:tcW w:w="5163" w:type="dxa"/>
            <w:tcBorders/>
          </w:tcPr>
          <w:p>
            <w:pPr>
              <w:pStyle w:val="Style21"/>
              <w:widowControl w:val="false"/>
              <w:tabs>
                <w:tab w:val="clear" w:pos="708"/>
              </w:tabs>
              <w:bidi w:val="0"/>
              <w:ind w:left="0" w:right="0" w:firstLine="1020"/>
              <w:jc w:val="center"/>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21"/>
              <w:widowControl w:val="false"/>
              <w:tabs>
                <w:tab w:val="clear" w:pos="708"/>
              </w:tabs>
              <w:bidi w:val="0"/>
              <w:ind w:left="0" w:right="0" w:firstLine="1020"/>
              <w:rPr/>
            </w:pPr>
            <w:r>
              <w:rPr>
                <w:rFonts w:ascii="Times New Roman" w:hAnsi="Times New Roman"/>
                <w:b w:val="false"/>
                <w:bCs w:val="false"/>
                <w:sz w:val="28"/>
                <w:szCs w:val="28"/>
              </w:rPr>
              <w:t>Приложение</w:t>
            </w:r>
          </w:p>
          <w:p>
            <w:pPr>
              <w:pStyle w:val="Style21"/>
              <w:widowControl w:val="false"/>
              <w:tabs>
                <w:tab w:val="clear" w:pos="708"/>
              </w:tabs>
              <w:bidi w:val="0"/>
              <w:ind w:left="0" w:right="0" w:firstLine="1020"/>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21"/>
              <w:widowControl w:val="false"/>
              <w:tabs>
                <w:tab w:val="clear" w:pos="708"/>
              </w:tabs>
              <w:bidi w:val="0"/>
              <w:ind w:left="0" w:right="0" w:firstLine="1020"/>
              <w:rPr/>
            </w:pPr>
            <w:r>
              <w:rPr>
                <w:rFonts w:ascii="Times New Roman" w:hAnsi="Times New Roman"/>
                <w:b w:val="false"/>
                <w:bCs w:val="false"/>
                <w:sz w:val="28"/>
                <w:szCs w:val="28"/>
              </w:rPr>
              <w:t>УТВЕРЖДЕН</w:t>
            </w:r>
          </w:p>
          <w:p>
            <w:pPr>
              <w:pStyle w:val="Style21"/>
              <w:widowControl w:val="false"/>
              <w:tabs>
                <w:tab w:val="clear" w:pos="708"/>
              </w:tabs>
              <w:bidi w:val="0"/>
              <w:ind w:left="0" w:right="0" w:firstLine="1020"/>
              <w:rPr/>
            </w:pPr>
            <w:r>
              <w:rPr>
                <w:rFonts w:ascii="Times New Roman" w:hAnsi="Times New Roman"/>
                <w:b w:val="false"/>
                <w:bCs w:val="false"/>
                <w:sz w:val="28"/>
                <w:szCs w:val="28"/>
              </w:rPr>
              <w:t>постановлением администрации</w:t>
            </w:r>
          </w:p>
          <w:p>
            <w:pPr>
              <w:pStyle w:val="Style21"/>
              <w:widowControl w:val="false"/>
              <w:tabs>
                <w:tab w:val="clear" w:pos="708"/>
              </w:tabs>
              <w:bidi w:val="0"/>
              <w:ind w:left="0" w:right="0" w:firstLine="1020"/>
              <w:rPr/>
            </w:pPr>
            <w:r>
              <w:rPr>
                <w:rFonts w:ascii="Times New Roman" w:hAnsi="Times New Roman"/>
                <w:b w:val="false"/>
                <w:bCs w:val="false"/>
                <w:sz w:val="28"/>
                <w:szCs w:val="28"/>
              </w:rPr>
              <w:t>муниципального образования</w:t>
            </w:r>
          </w:p>
          <w:p>
            <w:pPr>
              <w:pStyle w:val="Style21"/>
              <w:widowControl w:val="false"/>
              <w:tabs>
                <w:tab w:val="clear" w:pos="708"/>
              </w:tabs>
              <w:bidi w:val="0"/>
              <w:ind w:left="0" w:right="0" w:firstLine="1020"/>
              <w:rPr/>
            </w:pPr>
            <w:r>
              <w:rPr>
                <w:rFonts w:ascii="Times New Roman" w:hAnsi="Times New Roman"/>
                <w:b w:val="false"/>
                <w:bCs w:val="false"/>
                <w:sz w:val="28"/>
                <w:szCs w:val="28"/>
              </w:rPr>
              <w:t>Курганинский район</w:t>
            </w:r>
          </w:p>
          <w:p>
            <w:pPr>
              <w:pStyle w:val="Style21"/>
              <w:widowControl w:val="false"/>
              <w:tabs>
                <w:tab w:val="clear" w:pos="708"/>
              </w:tabs>
              <w:bidi w:val="0"/>
              <w:ind w:left="0" w:right="0" w:firstLine="1020"/>
              <w:rPr/>
            </w:pPr>
            <w:r>
              <w:rPr>
                <w:rFonts w:ascii="Times New Roman" w:hAnsi="Times New Roman"/>
                <w:b w:val="false"/>
                <w:bCs w:val="false"/>
                <w:sz w:val="28"/>
                <w:szCs w:val="28"/>
              </w:rPr>
              <w:t>от _____________№ _________</w:t>
            </w:r>
          </w:p>
          <w:p>
            <w:pPr>
              <w:pStyle w:val="Style21"/>
              <w:widowControl w:val="false"/>
              <w:tabs>
                <w:tab w:val="clear" w:pos="708"/>
              </w:tabs>
              <w:bidi w:val="0"/>
              <w:ind w:left="0" w:right="0" w:firstLine="1020"/>
              <w:jc w:val="center"/>
              <w:rPr>
                <w:rFonts w:ascii="Times New Roman" w:hAnsi="Times New Roman"/>
                <w:b w:val="false"/>
                <w:b w:val="false"/>
                <w:bCs w:val="false"/>
                <w:sz w:val="28"/>
                <w:szCs w:val="28"/>
              </w:rPr>
            </w:pPr>
            <w:r>
              <w:rPr>
                <w:rFonts w:ascii="Times New Roman" w:hAnsi="Times New Roman"/>
                <w:b w:val="false"/>
                <w:bCs w:val="false"/>
                <w:sz w:val="28"/>
                <w:szCs w:val="28"/>
              </w:rPr>
            </w:r>
          </w:p>
        </w:tc>
      </w:tr>
    </w:tbl>
    <w:p>
      <w:pPr>
        <w:pStyle w:val="Normal"/>
        <w:widowControl w:val="false"/>
        <w:bidi w:val="0"/>
        <w:ind w:left="0" w:right="0" w:hanging="0"/>
        <w:rPr/>
      </w:pPr>
      <w:r>
        <w:rPr/>
      </w:r>
    </w:p>
    <w:p>
      <w:pPr>
        <w:pStyle w:val="Normal"/>
        <w:bidi w:val="0"/>
        <w:ind w:left="0" w:right="0" w:hanging="0"/>
        <w:jc w:val="center"/>
        <w:rPr/>
      </w:pPr>
      <w:r>
        <w:rPr>
          <w:b/>
          <w:sz w:val="28"/>
          <w:szCs w:val="28"/>
        </w:rPr>
        <w:t>АДМИНИСТРАТИВНЫЙ РЕГЛАМЕНТ</w:t>
      </w:r>
    </w:p>
    <w:p>
      <w:pPr>
        <w:pStyle w:val="Normal"/>
        <w:bidi w:val="0"/>
        <w:ind w:left="0" w:right="0" w:hanging="0"/>
        <w:jc w:val="center"/>
        <w:rPr/>
      </w:pPr>
      <w:r>
        <w:rPr>
          <w:b/>
          <w:sz w:val="28"/>
          <w:szCs w:val="28"/>
        </w:rPr>
        <w:t xml:space="preserve">предоставления администрацией муниципального </w:t>
      </w:r>
      <w:r>
        <w:rPr/>
        <w:br/>
      </w:r>
      <w:r>
        <w:rPr>
          <w:b/>
          <w:sz w:val="28"/>
          <w:szCs w:val="28"/>
        </w:rPr>
        <w:t xml:space="preserve">образования Курганинский район муниципальной услуги </w:t>
      </w:r>
    </w:p>
    <w:p>
      <w:pPr>
        <w:pStyle w:val="ConsPlusTitle"/>
        <w:bidi w:val="0"/>
        <w:ind w:left="0" w:right="0"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«Предоставление копий правовых актов администрации </w:t>
      </w:r>
    </w:p>
    <w:p>
      <w:pPr>
        <w:pStyle w:val="ConsPlusTitle"/>
        <w:bidi w:val="0"/>
        <w:ind w:left="0" w:right="0" w:hanging="0"/>
        <w:jc w:val="center"/>
        <w:rPr/>
      </w:pPr>
      <w:r>
        <w:rPr>
          <w:rFonts w:cs="Times New Roman" w:ascii="Times New Roman" w:hAnsi="Times New Roman"/>
          <w:sz w:val="28"/>
          <w:szCs w:val="28"/>
        </w:rPr>
        <w:t>муниципального образования»</w:t>
      </w:r>
    </w:p>
    <w:p>
      <w:pPr>
        <w:pStyle w:val="Normal"/>
        <w:bidi w:val="0"/>
        <w:ind w:left="0" w:right="0" w:hanging="0"/>
        <w:jc w:val="center"/>
        <w:rPr/>
      </w:pPr>
      <w:r>
        <w:rPr/>
        <w:br/>
      </w:r>
      <w:r>
        <w:rPr>
          <w:b/>
          <w:sz w:val="28"/>
          <w:szCs w:val="28"/>
        </w:rPr>
        <w:t>Раздел 1. Общие положения</w:t>
      </w:r>
    </w:p>
    <w:p>
      <w:pPr>
        <w:pStyle w:val="Normal"/>
        <w:widowControl w:val="false"/>
        <w:numPr>
          <w:ilvl w:val="0"/>
          <w:numId w:val="0"/>
        </w:numPr>
        <w:bidi w:val="0"/>
        <w:ind w:left="0" w:right="0" w:firstLine="709"/>
        <w:outlineLvl w:val="2"/>
        <w:rPr/>
      </w:pPr>
      <w:r>
        <w:rPr/>
      </w:r>
      <w:bookmarkStart w:id="0" w:name="Par43"/>
      <w:bookmarkStart w:id="1" w:name="Par43"/>
      <w:bookmarkEnd w:id="1"/>
    </w:p>
    <w:p>
      <w:pPr>
        <w:pStyle w:val="Normal"/>
        <w:widowControl w:val="false"/>
        <w:numPr>
          <w:ilvl w:val="0"/>
          <w:numId w:val="0"/>
        </w:numPr>
        <w:bidi w:val="0"/>
        <w:ind w:left="0" w:right="0" w:firstLine="708"/>
        <w:jc w:val="center"/>
        <w:outlineLvl w:val="2"/>
        <w:rPr/>
      </w:pPr>
      <w:r>
        <w:rPr>
          <w:b/>
          <w:spacing w:val="-8"/>
          <w:sz w:val="28"/>
          <w:szCs w:val="28"/>
        </w:rPr>
        <w:t>Подраздел 1.1. Предмет регулирования административного регламента</w:t>
      </w:r>
    </w:p>
    <w:p>
      <w:pPr>
        <w:pStyle w:val="Normal"/>
        <w:widowControl w:val="false"/>
        <w:numPr>
          <w:ilvl w:val="0"/>
          <w:numId w:val="0"/>
        </w:numPr>
        <w:bidi w:val="0"/>
        <w:ind w:left="0" w:right="0" w:firstLine="720"/>
        <w:jc w:val="center"/>
        <w:outlineLvl w:val="2"/>
        <w:rPr>
          <w:rFonts w:ascii="Times New Roman" w:hAnsi="Times New Roman"/>
          <w:sz w:val="28"/>
          <w:szCs w:val="28"/>
        </w:rPr>
      </w:pPr>
      <w:r>
        <w:rPr>
          <w:sz w:val="28"/>
          <w:szCs w:val="28"/>
        </w:rPr>
      </w:r>
    </w:p>
    <w:p>
      <w:pPr>
        <w:pStyle w:val="ConsPlusTitle"/>
        <w:bidi w:val="0"/>
        <w:ind w:left="0" w:right="0" w:firstLine="708"/>
        <w:jc w:val="both"/>
        <w:rPr/>
      </w:pPr>
      <w:r>
        <w:rPr>
          <w:rFonts w:cs="Times New Roman" w:ascii="Times New Roman" w:hAnsi="Times New Roman"/>
          <w:b w:val="false"/>
          <w:spacing w:val="4"/>
          <w:sz w:val="28"/>
          <w:szCs w:val="28"/>
          <w:lang w:eastAsia="en-US"/>
        </w:rPr>
        <w:t>1.1.1.</w:t>
      </w:r>
      <w:r>
        <w:rPr>
          <w:spacing w:val="4"/>
          <w:sz w:val="28"/>
          <w:szCs w:val="28"/>
          <w:lang w:eastAsia="en-US"/>
        </w:rPr>
        <w:t xml:space="preserve"> </w:t>
      </w:r>
      <w:r>
        <w:rPr>
          <w:rFonts w:cs="Times New Roman" w:ascii="Times New Roman" w:hAnsi="Times New Roman"/>
          <w:b w:val="false"/>
          <w:spacing w:val="4"/>
          <w:sz w:val="28"/>
          <w:szCs w:val="28"/>
          <w:lang w:eastAsia="en-US"/>
        </w:rPr>
        <w:t xml:space="preserve">Административный регламент предоставления администрацией муниципального образования Курганинский район муниципальной услуги </w:t>
      </w:r>
      <w:r>
        <w:rPr>
          <w:rFonts w:cs="Times New Roman" w:ascii="Times New Roman" w:hAnsi="Times New Roman"/>
          <w:b w:val="false"/>
          <w:sz w:val="28"/>
          <w:szCs w:val="28"/>
        </w:rPr>
        <w:t xml:space="preserve">«Предоставление копий правовых актов администрации муниципального образования» </w:t>
      </w:r>
      <w:r>
        <w:rPr>
          <w:rFonts w:cs="Times New Roman" w:ascii="Times New Roman" w:hAnsi="Times New Roman"/>
          <w:b w:val="false"/>
          <w:spacing w:val="4"/>
          <w:sz w:val="28"/>
          <w:szCs w:val="28"/>
        </w:rPr>
        <w:t>(далее – Административный регламент) о</w:t>
      </w:r>
      <w:r>
        <w:rPr>
          <w:rFonts w:cs="Times New Roman" w:ascii="Times New Roman" w:hAnsi="Times New Roman"/>
          <w:b w:val="false"/>
          <w:spacing w:val="4"/>
          <w:sz w:val="28"/>
          <w:szCs w:val="28"/>
          <w:lang w:eastAsia="en-US"/>
        </w:rPr>
        <w:t xml:space="preserve">пределяет стандарт, состав, последовательность и сроки выполнения административных процедур (действий) по предоставлению администрацией муниципального образования Курганинский район муниципальной услуги </w:t>
      </w:r>
      <w:r>
        <w:rPr>
          <w:rFonts w:cs="Times New Roman" w:ascii="Times New Roman" w:hAnsi="Times New Roman"/>
          <w:b w:val="false"/>
          <w:sz w:val="28"/>
          <w:szCs w:val="28"/>
        </w:rPr>
        <w:t xml:space="preserve">«Предоставление копий правовых актов администрации муниципального образования» </w:t>
      </w:r>
      <w:r>
        <w:rPr>
          <w:rFonts w:cs="Times New Roman" w:ascii="Times New Roman" w:hAnsi="Times New Roman"/>
          <w:b w:val="false"/>
          <w:spacing w:val="4"/>
          <w:sz w:val="28"/>
          <w:szCs w:val="28"/>
          <w:lang w:eastAsia="en-US"/>
        </w:rPr>
        <w:t xml:space="preserve">(далее </w:t>
      </w:r>
      <w:r>
        <w:rPr>
          <w:rFonts w:cs="Times New Roman" w:ascii="Times New Roman" w:hAnsi="Times New Roman"/>
          <w:b w:val="false"/>
          <w:spacing w:val="4"/>
          <w:sz w:val="28"/>
          <w:szCs w:val="28"/>
        </w:rPr>
        <w:t>–</w:t>
      </w:r>
      <w:r>
        <w:rPr>
          <w:rFonts w:cs="Times New Roman" w:ascii="Times New Roman" w:hAnsi="Times New Roman"/>
          <w:b w:val="false"/>
          <w:spacing w:val="4"/>
          <w:sz w:val="28"/>
          <w:szCs w:val="28"/>
          <w:lang w:eastAsia="en-US"/>
        </w:rPr>
        <w:t xml:space="preserve"> муниципальная услуга).</w:t>
      </w:r>
    </w:p>
    <w:p>
      <w:pPr>
        <w:pStyle w:val="Normal"/>
        <w:bidi w:val="0"/>
        <w:ind w:left="0" w:right="0" w:firstLine="708"/>
        <w:jc w:val="both"/>
        <w:rPr/>
      </w:pPr>
      <w:r>
        <w:rPr>
          <w:spacing w:val="4"/>
          <w:sz w:val="28"/>
          <w:szCs w:val="28"/>
          <w:lang w:eastAsia="en-US"/>
        </w:rPr>
        <w:t xml:space="preserve"> </w:t>
      </w:r>
      <w:r>
        <w:rPr>
          <w:sz w:val="28"/>
          <w:szCs w:val="28"/>
        </w:rPr>
        <w:t xml:space="preserve">Настоящий Регламент распространяется на правоотношения                                     по предоставлению копий правовых актов администрации муниципального образования Курганинский район </w:t>
      </w:r>
      <w:r>
        <w:rPr>
          <w:b/>
          <w:spacing w:val="4"/>
          <w:sz w:val="28"/>
          <w:szCs w:val="28"/>
        </w:rPr>
        <w:t>–</w:t>
      </w:r>
      <w:r>
        <w:rPr>
          <w:sz w:val="28"/>
          <w:szCs w:val="28"/>
        </w:rPr>
        <w:t xml:space="preserve"> постановлений и распоряжений администрации муниципального образования Курганинский район (далее – копия правового акта).</w:t>
      </w:r>
    </w:p>
    <w:p>
      <w:pPr>
        <w:pStyle w:val="ConsPlusTitle"/>
        <w:bidi w:val="0"/>
        <w:ind w:left="0" w:right="0" w:firstLine="708"/>
        <w:jc w:val="both"/>
        <w:rPr>
          <w:rFonts w:ascii="Times New Roman" w:hAnsi="Times New Roman" w:cs="Times New Roman"/>
          <w:b w:val="false"/>
          <w:b w:val="false"/>
          <w:spacing w:val="4"/>
          <w:sz w:val="28"/>
          <w:szCs w:val="28"/>
          <w:lang w:eastAsia="en-US"/>
        </w:rPr>
      </w:pPr>
      <w:r>
        <w:rPr>
          <w:rFonts w:cs="Times New Roman" w:ascii="Times New Roman" w:hAnsi="Times New Roman"/>
          <w:b w:val="false"/>
          <w:spacing w:val="4"/>
          <w:sz w:val="28"/>
          <w:szCs w:val="28"/>
          <w:lang w:eastAsia="en-US"/>
        </w:rPr>
      </w:r>
    </w:p>
    <w:p>
      <w:pPr>
        <w:pStyle w:val="Normal"/>
        <w:widowControl w:val="false"/>
        <w:numPr>
          <w:ilvl w:val="0"/>
          <w:numId w:val="0"/>
        </w:numPr>
        <w:bidi w:val="0"/>
        <w:ind w:left="0" w:right="0" w:hanging="0"/>
        <w:jc w:val="center"/>
        <w:outlineLvl w:val="2"/>
        <w:rPr/>
      </w:pPr>
      <w:r>
        <w:rPr>
          <w:b/>
          <w:sz w:val="28"/>
          <w:szCs w:val="28"/>
        </w:rPr>
        <w:t>Подраздел 1.2. Круг заявителей</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1.2.1. Заявителями на получение муниципальной услуги (далее – заявители) являются физические и юридические лица.</w:t>
      </w:r>
    </w:p>
    <w:p>
      <w:pPr>
        <w:pStyle w:val="Normal"/>
        <w:bidi w:val="0"/>
        <w:ind w:left="0" w:right="0" w:firstLine="709"/>
        <w:jc w:val="both"/>
        <w:rPr/>
      </w:pPr>
      <w:r>
        <w:rPr>
          <w:sz w:val="28"/>
          <w:szCs w:val="28"/>
        </w:rPr>
        <w:t>1.2.1.1. От имени заявителя за предоставлением муниципальной услуги может обратиться представитель, наделённый соответствующими полномочиями в установленном законом порядке.</w:t>
      </w:r>
    </w:p>
    <w:p>
      <w:pPr>
        <w:pStyle w:val="Normal"/>
        <w:bidi w:val="0"/>
        <w:ind w:left="0" w:right="0" w:hanging="0"/>
        <w:jc w:val="both"/>
        <w:rPr>
          <w:rFonts w:ascii="Times New Roman" w:hAnsi="Times New Roman"/>
          <w:sz w:val="28"/>
          <w:szCs w:val="28"/>
        </w:rPr>
      </w:pPr>
      <w:r>
        <w:rPr>
          <w:sz w:val="28"/>
          <w:szCs w:val="28"/>
        </w:rPr>
      </w:r>
    </w:p>
    <w:p>
      <w:pPr>
        <w:pStyle w:val="Normal"/>
        <w:widowControl w:val="false"/>
        <w:numPr>
          <w:ilvl w:val="0"/>
          <w:numId w:val="0"/>
        </w:numPr>
        <w:bidi w:val="0"/>
        <w:ind w:left="0" w:right="0" w:hanging="0"/>
        <w:jc w:val="center"/>
        <w:outlineLvl w:val="2"/>
        <w:rPr/>
      </w:pPr>
      <w:r>
        <w:rPr>
          <w:b/>
          <w:sz w:val="28"/>
          <w:szCs w:val="28"/>
        </w:rPr>
        <w:t xml:space="preserve">Подраздел 1.3. Требование предоставления заявителю </w:t>
      </w:r>
    </w:p>
    <w:p>
      <w:pPr>
        <w:pStyle w:val="Normal"/>
        <w:widowControl w:val="false"/>
        <w:numPr>
          <w:ilvl w:val="0"/>
          <w:numId w:val="0"/>
        </w:numPr>
        <w:bidi w:val="0"/>
        <w:ind w:left="0" w:right="0" w:hanging="0"/>
        <w:jc w:val="center"/>
        <w:outlineLvl w:val="2"/>
        <w:rPr/>
      </w:pPr>
      <w:r>
        <w:rPr>
          <w:b/>
          <w:sz w:val="28"/>
          <w:szCs w:val="28"/>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p>
    <w:p>
      <w:pPr>
        <w:pStyle w:val="Normal"/>
        <w:widowControl w:val="false"/>
        <w:numPr>
          <w:ilvl w:val="0"/>
          <w:numId w:val="0"/>
        </w:numPr>
        <w:bidi w:val="0"/>
        <w:ind w:left="0" w:right="0" w:hanging="0"/>
        <w:jc w:val="center"/>
        <w:outlineLvl w:val="2"/>
        <w:rPr/>
      </w:pPr>
      <w:r>
        <w:rPr>
          <w:b/>
          <w:sz w:val="28"/>
          <w:szCs w:val="28"/>
        </w:rPr>
        <w:t xml:space="preserve">проводимого органом администрации, предоставляющим </w:t>
      </w:r>
    </w:p>
    <w:p>
      <w:pPr>
        <w:pStyle w:val="Normal"/>
        <w:widowControl w:val="false"/>
        <w:numPr>
          <w:ilvl w:val="0"/>
          <w:numId w:val="0"/>
        </w:numPr>
        <w:bidi w:val="0"/>
        <w:ind w:left="0" w:right="0" w:hanging="0"/>
        <w:jc w:val="center"/>
        <w:outlineLvl w:val="2"/>
        <w:rPr/>
      </w:pPr>
      <w:r>
        <w:rPr>
          <w:b/>
          <w:sz w:val="28"/>
          <w:szCs w:val="28"/>
        </w:rPr>
        <w:t>муниципальную услугу (далее – профилирование), а также результат,</w:t>
      </w:r>
    </w:p>
    <w:p>
      <w:pPr>
        <w:pStyle w:val="Normal"/>
        <w:widowControl w:val="false"/>
        <w:numPr>
          <w:ilvl w:val="0"/>
          <w:numId w:val="0"/>
        </w:numPr>
        <w:bidi w:val="0"/>
        <w:ind w:left="0" w:right="0" w:hanging="0"/>
        <w:jc w:val="center"/>
        <w:outlineLvl w:val="2"/>
        <w:rPr/>
      </w:pPr>
      <w:r>
        <w:rPr>
          <w:b/>
          <w:sz w:val="28"/>
          <w:szCs w:val="28"/>
        </w:rPr>
        <w:t>за предоставлением которого обратился заявитель</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1.3.1. Способы определения и предъявления необходимого заявителю варианта предоставления муниципальной услуги не предусмотрены.</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hanging="0"/>
        <w:jc w:val="center"/>
        <w:rPr/>
      </w:pPr>
      <w:r>
        <w:rPr>
          <w:b/>
          <w:sz w:val="28"/>
          <w:szCs w:val="28"/>
        </w:rPr>
        <w:t>Раздел 2. Стандарт предоставления муниципальной услуги</w:t>
      </w:r>
    </w:p>
    <w:p>
      <w:pPr>
        <w:pStyle w:val="Normal"/>
        <w:bidi w:val="0"/>
        <w:ind w:left="0" w:right="0" w:firstLine="709"/>
        <w:jc w:val="center"/>
        <w:rPr>
          <w:rFonts w:ascii="Times New Roman" w:hAnsi="Times New Roman"/>
          <w:sz w:val="28"/>
          <w:szCs w:val="28"/>
        </w:rPr>
      </w:pPr>
      <w:r>
        <w:rPr>
          <w:sz w:val="28"/>
          <w:szCs w:val="28"/>
        </w:rPr>
      </w:r>
    </w:p>
    <w:p>
      <w:pPr>
        <w:pStyle w:val="Normal"/>
        <w:bidi w:val="0"/>
        <w:ind w:left="0" w:right="0" w:hanging="0"/>
        <w:jc w:val="center"/>
        <w:rPr/>
      </w:pPr>
      <w:r>
        <w:rPr>
          <w:b/>
          <w:sz w:val="28"/>
          <w:szCs w:val="28"/>
        </w:rPr>
        <w:t>Подраздел 2.1. Наименование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 xml:space="preserve">2.1.1. Наименование муниципальной услуги – «Предоставление копий правовых актов администрации муниципального образования». </w:t>
      </w:r>
    </w:p>
    <w:p>
      <w:pPr>
        <w:pStyle w:val="Normal"/>
        <w:bidi w:val="0"/>
        <w:ind w:left="0" w:right="0" w:firstLine="709"/>
        <w:jc w:val="both"/>
        <w:rPr>
          <w:rFonts w:ascii="Times New Roman" w:hAnsi="Times New Roman"/>
          <w:sz w:val="28"/>
          <w:szCs w:val="28"/>
        </w:rPr>
      </w:pPr>
      <w:r>
        <w:rPr>
          <w:sz w:val="28"/>
          <w:szCs w:val="28"/>
        </w:rPr>
      </w:r>
    </w:p>
    <w:p>
      <w:pPr>
        <w:pStyle w:val="Normal"/>
        <w:widowControl w:val="false"/>
        <w:numPr>
          <w:ilvl w:val="0"/>
          <w:numId w:val="0"/>
        </w:numPr>
        <w:bidi w:val="0"/>
        <w:ind w:left="0" w:right="0" w:firstLine="708"/>
        <w:jc w:val="center"/>
        <w:outlineLvl w:val="2"/>
        <w:rPr/>
      </w:pPr>
      <w:r>
        <w:rPr>
          <w:b/>
          <w:sz w:val="28"/>
          <w:szCs w:val="28"/>
        </w:rPr>
        <w:t>Подраздел 2.2. Наименование органа,</w:t>
      </w:r>
    </w:p>
    <w:p>
      <w:pPr>
        <w:pStyle w:val="Normal"/>
        <w:widowControl w:val="false"/>
        <w:numPr>
          <w:ilvl w:val="0"/>
          <w:numId w:val="0"/>
        </w:numPr>
        <w:bidi w:val="0"/>
        <w:ind w:left="0" w:right="0" w:firstLine="708"/>
        <w:jc w:val="center"/>
        <w:outlineLvl w:val="2"/>
        <w:rPr/>
      </w:pPr>
      <w:r>
        <w:rPr>
          <w:b/>
          <w:sz w:val="28"/>
          <w:szCs w:val="28"/>
        </w:rPr>
        <w:t>предоставляющего муниципальную услугу</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2.2.1. Муниципальная услуга предоставляется администрацией муници</w:t>
        <w:softHyphen/>
        <w:t>пального образования Курганинский район и осуществляется через общий отдел администрации муниципального образования Курганинский район (далее – орган, предоставляющий муниципальную услугу)</w:t>
      </w:r>
    </w:p>
    <w:p>
      <w:pPr>
        <w:pStyle w:val="Normal"/>
        <w:bidi w:val="0"/>
        <w:ind w:left="0" w:right="0" w:firstLine="709"/>
        <w:jc w:val="both"/>
        <w:rPr/>
      </w:pPr>
      <w:r>
        <w:rPr>
          <w:sz w:val="28"/>
          <w:szCs w:val="28"/>
        </w:rPr>
        <w:t>2.2.2. В предоставлении муниципальной услуги участвуют: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pPr>
        <w:pStyle w:val="Normal"/>
        <w:bidi w:val="0"/>
        <w:ind w:left="0" w:right="0" w:firstLine="709"/>
        <w:jc w:val="both"/>
        <w:rPr/>
      </w:pPr>
      <w:r>
        <w:rPr>
          <w:sz w:val="28"/>
          <w:szCs w:val="28"/>
        </w:rPr>
        <w:t xml:space="preserve">Получение муниципальной услуги заявителем посредством официального сайта администрации муниципального образования Курганинский район </w:t>
      </w:r>
      <w:hyperlink r:id="rId2">
        <w:r>
          <w:rPr>
            <w:sz w:val="28"/>
            <w:szCs w:val="28"/>
          </w:rPr>
          <w:t>http://www.admkurganinsk.ru</w:t>
        </w:r>
      </w:hyperlink>
      <w:r>
        <w:rPr>
          <w:sz w:val="28"/>
          <w:szCs w:val="28"/>
        </w:rPr>
        <w:t>, федеральной государственной информационной системе «Единый портал государственных и муниципальных услуг (функций)» (www.gosuslugi.ru) и региональной государственной информационной системе «Реестр государственных услуг (функций) Краснодарского края» (www.pgu.krasnodar.ru) (далее – Портал) возможно при наличии соответствующей технической возможности.</w:t>
      </w:r>
    </w:p>
    <w:p>
      <w:pPr>
        <w:pStyle w:val="Normal"/>
        <w:bidi w:val="0"/>
        <w:ind w:left="0" w:right="0" w:firstLine="709"/>
        <w:jc w:val="both"/>
        <w:rPr/>
      </w:pPr>
      <w:r>
        <w:rPr>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pPr>
        <w:pStyle w:val="Normal"/>
        <w:bidi w:val="0"/>
        <w:ind w:left="0" w:right="0" w:firstLine="709"/>
        <w:jc w:val="both"/>
        <w:rPr/>
      </w:pPr>
      <w:r>
        <w:rPr>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pPr>
        <w:pStyle w:val="Normal"/>
        <w:bidi w:val="0"/>
        <w:ind w:left="0" w:right="0" w:firstLine="709"/>
        <w:jc w:val="both"/>
        <w:rPr/>
      </w:pPr>
      <w:r>
        <w:rPr>
          <w:sz w:val="28"/>
          <w:szCs w:val="28"/>
        </w:rPr>
        <w:t>МФЦ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pPr>
        <w:pStyle w:val="Normal"/>
        <w:bidi w:val="0"/>
        <w:ind w:left="0" w:right="0" w:firstLine="709"/>
        <w:jc w:val="both"/>
        <w:rPr>
          <w:rFonts w:ascii="Times New Roman" w:hAnsi="Times New Roman"/>
          <w:color w:val="000000"/>
          <w:sz w:val="28"/>
          <w:szCs w:val="28"/>
        </w:rPr>
      </w:pPr>
      <w:r>
        <w:rPr>
          <w:color w:val="000000"/>
          <w:sz w:val="28"/>
          <w:szCs w:val="28"/>
        </w:rPr>
      </w:r>
    </w:p>
    <w:p>
      <w:pPr>
        <w:pStyle w:val="Normal"/>
        <w:widowControl w:val="false"/>
        <w:numPr>
          <w:ilvl w:val="0"/>
          <w:numId w:val="0"/>
        </w:numPr>
        <w:bidi w:val="0"/>
        <w:ind w:left="0" w:right="0" w:firstLine="708"/>
        <w:jc w:val="center"/>
        <w:outlineLvl w:val="2"/>
        <w:rPr/>
      </w:pPr>
      <w:r>
        <w:rPr>
          <w:b/>
          <w:sz w:val="28"/>
          <w:szCs w:val="28"/>
        </w:rPr>
        <w:t>Подраздел 2.3. Результат предоставления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2.3.1. Результатом предоставления муниципальной услуги является:</w:t>
      </w:r>
    </w:p>
    <w:p>
      <w:pPr>
        <w:pStyle w:val="Normal"/>
        <w:bidi w:val="0"/>
        <w:ind w:left="0" w:right="0" w:firstLine="709"/>
        <w:jc w:val="both"/>
        <w:rPr/>
      </w:pPr>
      <w:r>
        <w:rPr>
          <w:sz w:val="28"/>
          <w:szCs w:val="28"/>
        </w:rPr>
        <w:t>2.3.1.1. Выдача заверенной копии правового акта заявителю.</w:t>
      </w:r>
    </w:p>
    <w:p>
      <w:pPr>
        <w:pStyle w:val="Normal"/>
        <w:bidi w:val="0"/>
        <w:ind w:left="0" w:right="0" w:firstLine="709"/>
        <w:jc w:val="both"/>
        <w:rPr/>
      </w:pPr>
      <w:r>
        <w:rPr>
          <w:sz w:val="28"/>
          <w:szCs w:val="28"/>
        </w:rPr>
        <w:t>2.3.1.2. При наличии оснований для отказа в предоставлении муниципальной услуги – письменное уведомление об отказе в выдаче копии правового акта.</w:t>
      </w:r>
    </w:p>
    <w:p>
      <w:pPr>
        <w:pStyle w:val="Normal"/>
        <w:widowControl w:val="false"/>
        <w:bidi w:val="0"/>
        <w:ind w:left="0" w:right="0" w:firstLine="720"/>
        <w:jc w:val="both"/>
        <w:rPr/>
      </w:pPr>
      <w:r>
        <w:rPr>
          <w:sz w:val="28"/>
          <w:szCs w:val="28"/>
        </w:rPr>
        <w:t>2.3.2. Заявитель вправе получить результат предоставления муниципальной услуги:</w:t>
      </w:r>
    </w:p>
    <w:p>
      <w:pPr>
        <w:pStyle w:val="Normal"/>
        <w:widowControl w:val="false"/>
        <w:bidi w:val="0"/>
        <w:ind w:left="0" w:right="0" w:firstLine="720"/>
        <w:jc w:val="both"/>
        <w:rPr/>
      </w:pPr>
      <w:r>
        <w:rPr>
          <w:sz w:val="28"/>
          <w:szCs w:val="28"/>
        </w:rPr>
        <w:t>2.3.2.1. В случае обращения за получением муниципальной услуги через МФЦ – непосредственно в МФЦ.</w:t>
      </w:r>
    </w:p>
    <w:p>
      <w:pPr>
        <w:pStyle w:val="Normal"/>
        <w:widowControl w:val="false"/>
        <w:bidi w:val="0"/>
        <w:ind w:left="0" w:right="0" w:firstLine="720"/>
        <w:jc w:val="both"/>
        <w:rPr/>
      </w:pPr>
      <w:r>
        <w:rPr>
          <w:sz w:val="28"/>
          <w:szCs w:val="28"/>
        </w:rPr>
        <w:t>2.3.2.2. В случае обращения заявителя за получением муниципальной услуги в уполномоченный орган – непосредственно в уполномоченном органе.</w:t>
      </w:r>
    </w:p>
    <w:p>
      <w:pPr>
        <w:pStyle w:val="Normal"/>
        <w:widowControl w:val="false"/>
        <w:bidi w:val="0"/>
        <w:ind w:left="0" w:right="0" w:firstLine="720"/>
        <w:jc w:val="both"/>
        <w:rPr/>
      </w:pPr>
      <w:r>
        <w:rPr>
          <w:sz w:val="28"/>
          <w:szCs w:val="28"/>
        </w:rPr>
        <w:t>2.3.2.3.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p>
      <w:pPr>
        <w:pStyle w:val="Normal"/>
        <w:widowControl w:val="false"/>
        <w:bidi w:val="0"/>
        <w:ind w:left="0" w:right="0" w:firstLine="720"/>
        <w:jc w:val="both"/>
        <w:rPr/>
      </w:pPr>
      <w:r>
        <w:rPr>
          <w:sz w:val="28"/>
          <w:szCs w:val="28"/>
        </w:rPr>
        <w:t>Сканированная копия результата предоставления муниципальной услуги направляется заявителю через Портал.</w:t>
      </w:r>
    </w:p>
    <w:p>
      <w:pPr>
        <w:pStyle w:val="Normal"/>
        <w:widowControl w:val="false"/>
        <w:bidi w:val="0"/>
        <w:ind w:left="0" w:right="0" w:firstLine="720"/>
        <w:jc w:val="both"/>
        <w:rPr/>
      </w:pPr>
      <w:r>
        <w:rPr>
          <w:sz w:val="28"/>
          <w:szCs w:val="28"/>
        </w:rPr>
        <w:t>2.3.2.4.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pPr>
        <w:pStyle w:val="Normal"/>
        <w:bidi w:val="0"/>
        <w:ind w:left="0" w:right="0" w:firstLine="709"/>
        <w:jc w:val="both"/>
        <w:rPr/>
      </w:pPr>
      <w:r>
        <w:rPr>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pPr>
        <w:pStyle w:val="Normal"/>
        <w:bidi w:val="0"/>
        <w:ind w:left="0" w:right="0" w:firstLine="709"/>
        <w:jc w:val="both"/>
        <w:rPr>
          <w:rFonts w:ascii="Times New Roman" w:hAnsi="Times New Roman"/>
          <w:sz w:val="28"/>
          <w:szCs w:val="28"/>
        </w:rPr>
      </w:pPr>
      <w:r>
        <w:rPr>
          <w:sz w:val="28"/>
          <w:szCs w:val="28"/>
        </w:rPr>
      </w:r>
    </w:p>
    <w:p>
      <w:pPr>
        <w:pStyle w:val="Normal"/>
        <w:widowControl w:val="false"/>
        <w:numPr>
          <w:ilvl w:val="0"/>
          <w:numId w:val="0"/>
        </w:numPr>
        <w:bidi w:val="0"/>
        <w:ind w:left="0" w:right="0" w:firstLine="708"/>
        <w:jc w:val="center"/>
        <w:outlineLvl w:val="2"/>
        <w:rPr/>
      </w:pPr>
      <w:r>
        <w:rPr>
          <w:b/>
          <w:sz w:val="28"/>
          <w:szCs w:val="28"/>
        </w:rPr>
        <w:t>Подраздел 2.4. Срок предоставления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2.4.1. Срок предоставления муниципальной услуги составляет не более 15 календарных дней.</w:t>
      </w:r>
    </w:p>
    <w:p>
      <w:pPr>
        <w:pStyle w:val="Normal"/>
        <w:bidi w:val="0"/>
        <w:ind w:left="0" w:right="0" w:firstLine="709"/>
        <w:jc w:val="both"/>
        <w:rPr/>
      </w:pPr>
      <w:r>
        <w:rPr>
          <w:sz w:val="28"/>
          <w:szCs w:val="28"/>
        </w:rPr>
        <w:t>2.4.1.1. Срок предоставления муниципальной услуги, предусмотренный                     в настоящем подразделе исчисляется со дня регистрации запроса и документов и (или) информации, необходимых для предоставления муниципальной услуги:</w:t>
      </w:r>
    </w:p>
    <w:p>
      <w:pPr>
        <w:pStyle w:val="Normal"/>
        <w:bidi w:val="0"/>
        <w:ind w:left="0" w:right="0" w:firstLine="709"/>
        <w:jc w:val="both"/>
        <w:rPr/>
      </w:pPr>
      <w:r>
        <w:rPr>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pPr>
        <w:pStyle w:val="Normal"/>
        <w:bidi w:val="0"/>
        <w:ind w:left="0" w:right="0" w:firstLine="709"/>
        <w:jc w:val="both"/>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w:t>
      </w:r>
    </w:p>
    <w:p>
      <w:pPr>
        <w:pStyle w:val="Normal"/>
        <w:bidi w:val="0"/>
        <w:ind w:left="0" w:right="0" w:firstLine="709"/>
        <w:jc w:val="both"/>
        <w:rPr/>
      </w:pPr>
      <w:r>
        <w:rPr>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pPr>
        <w:pStyle w:val="Normal"/>
        <w:bidi w:val="0"/>
        <w:ind w:left="0" w:right="0" w:firstLine="709"/>
        <w:jc w:val="both"/>
        <w:rPr>
          <w:rFonts w:ascii="Times New Roman" w:hAnsi="Times New Roman"/>
          <w:spacing w:val="-4"/>
          <w:sz w:val="28"/>
          <w:szCs w:val="28"/>
        </w:rPr>
      </w:pPr>
      <w:r>
        <w:rPr>
          <w:spacing w:val="-4"/>
          <w:sz w:val="28"/>
          <w:szCs w:val="28"/>
        </w:rPr>
      </w:r>
    </w:p>
    <w:p>
      <w:pPr>
        <w:pStyle w:val="Normal"/>
        <w:bidi w:val="0"/>
        <w:ind w:left="0" w:right="0" w:firstLine="567"/>
        <w:jc w:val="center"/>
        <w:rPr/>
      </w:pPr>
      <w:r>
        <w:rPr>
          <w:b/>
          <w:spacing w:val="-4"/>
          <w:sz w:val="28"/>
          <w:szCs w:val="28"/>
        </w:rPr>
        <w:t>Подраздел 2.5. Правовые основания для предоставления</w:t>
      </w:r>
    </w:p>
    <w:p>
      <w:pPr>
        <w:pStyle w:val="Normal"/>
        <w:bidi w:val="0"/>
        <w:ind w:left="0" w:right="0" w:firstLine="567"/>
        <w:jc w:val="center"/>
        <w:rPr/>
      </w:pPr>
      <w:r>
        <w:rPr>
          <w:b/>
          <w:spacing w:val="-4"/>
          <w:sz w:val="28"/>
          <w:szCs w:val="28"/>
        </w:rPr>
        <w:t xml:space="preserve"> </w:t>
      </w:r>
      <w:r>
        <w:rPr>
          <w:b/>
          <w:spacing w:val="-4"/>
          <w:sz w:val="28"/>
          <w:szCs w:val="28"/>
        </w:rPr>
        <w:t>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 xml:space="preserve">2.5.1. </w:t>
      </w:r>
      <w:bookmarkStart w:id="2" w:name="sub_287"/>
      <w:r>
        <w:rPr>
          <w:color w:val="000000"/>
          <w:sz w:val="28"/>
          <w:szCs w:val="28"/>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w:t>
      </w:r>
      <w:bookmarkEnd w:id="2"/>
      <w:r>
        <w:rPr>
          <w:color w:val="000000"/>
          <w:sz w:val="28"/>
          <w:szCs w:val="28"/>
        </w:rPr>
        <w:t>:</w:t>
      </w:r>
    </w:p>
    <w:p>
      <w:pPr>
        <w:pStyle w:val="Normal"/>
        <w:bidi w:val="0"/>
        <w:ind w:left="0" w:right="0" w:firstLine="709"/>
        <w:jc w:val="both"/>
        <w:rPr/>
      </w:pPr>
      <w:r>
        <w:rPr>
          <w:color w:val="000000"/>
          <w:sz w:val="28"/>
          <w:szCs w:val="28"/>
        </w:rPr>
        <w:t>на официальном сайте администрации муниципального</w:t>
      </w:r>
      <w:r>
        <w:rPr>
          <w:color w:val="FF0000"/>
          <w:sz w:val="28"/>
          <w:szCs w:val="28"/>
        </w:rPr>
        <w:t xml:space="preserve"> </w:t>
      </w:r>
      <w:r>
        <w:rPr>
          <w:color w:val="000000"/>
          <w:sz w:val="28"/>
          <w:szCs w:val="28"/>
        </w:rPr>
        <w:t>образования Курганинский район;</w:t>
      </w:r>
    </w:p>
    <w:p>
      <w:pPr>
        <w:pStyle w:val="Normal"/>
        <w:bidi w:val="0"/>
        <w:ind w:left="0" w:right="0" w:firstLine="709"/>
        <w:jc w:val="both"/>
        <w:rPr/>
      </w:pPr>
      <w:r>
        <w:rPr>
          <w:color w:val="000000"/>
          <w:sz w:val="28"/>
          <w:szCs w:val="28"/>
        </w:rPr>
        <w:t>на Портале.</w:t>
      </w:r>
    </w:p>
    <w:p>
      <w:pPr>
        <w:pStyle w:val="Normal"/>
        <w:widowControl w:val="false"/>
        <w:bidi w:val="0"/>
        <w:ind w:left="0" w:right="0" w:firstLine="709"/>
        <w:jc w:val="both"/>
        <w:rPr>
          <w:rFonts w:ascii="Times New Roman" w:hAnsi="Times New Roman"/>
          <w:sz w:val="28"/>
          <w:szCs w:val="28"/>
        </w:rPr>
      </w:pPr>
      <w:r>
        <w:rPr>
          <w:sz w:val="28"/>
          <w:szCs w:val="28"/>
        </w:rPr>
      </w:r>
    </w:p>
    <w:p>
      <w:pPr>
        <w:pStyle w:val="Normal"/>
        <w:widowControl w:val="false"/>
        <w:numPr>
          <w:ilvl w:val="0"/>
          <w:numId w:val="0"/>
        </w:numPr>
        <w:bidi w:val="0"/>
        <w:ind w:left="0" w:right="0" w:firstLine="709"/>
        <w:jc w:val="center"/>
        <w:outlineLvl w:val="2"/>
        <w:rPr/>
      </w:pPr>
      <w:r>
        <w:rPr>
          <w:b/>
          <w:sz w:val="28"/>
          <w:szCs w:val="28"/>
        </w:rPr>
        <w:t>Подраздел 2.6. Исчерпывающий перечень документов, необходимых для предоставления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widowControl w:val="false"/>
        <w:bidi w:val="0"/>
        <w:ind w:left="0" w:right="0" w:firstLine="709"/>
        <w:jc w:val="both"/>
        <w:rPr/>
      </w:pPr>
      <w:r>
        <w:rPr>
          <w:sz w:val="28"/>
          <w:szCs w:val="28"/>
        </w:rPr>
        <w:t>2.6.1. Для получения муниципальной услуги заявителям представляются следующие документы:</w:t>
      </w:r>
    </w:p>
    <w:p>
      <w:pPr>
        <w:pStyle w:val="Normal"/>
        <w:widowControl w:val="false"/>
        <w:numPr>
          <w:ilvl w:val="0"/>
          <w:numId w:val="0"/>
        </w:numPr>
        <w:tabs>
          <w:tab w:val="clear" w:pos="708"/>
          <w:tab w:val="left" w:pos="851" w:leader="none"/>
        </w:tabs>
        <w:bidi w:val="0"/>
        <w:ind w:left="0" w:right="0" w:firstLine="709"/>
        <w:jc w:val="both"/>
        <w:outlineLvl w:val="2"/>
        <w:rPr/>
      </w:pPr>
      <w:r>
        <w:rPr>
          <w:sz w:val="28"/>
          <w:szCs w:val="28"/>
        </w:rPr>
        <w:t>заявление о предоставлении муниципальной услуги по форме согласно приложению 1 к Административному регламенту (далее – заявление) образец заполнения заявления приведен в приложении 2 к Административному регламенту;</w:t>
      </w:r>
    </w:p>
    <w:p>
      <w:pPr>
        <w:pStyle w:val="Normal"/>
        <w:bidi w:val="0"/>
        <w:ind w:left="0" w:right="0" w:firstLine="709"/>
        <w:jc w:val="both"/>
        <w:rPr/>
      </w:pPr>
      <w:r>
        <w:rPr>
          <w:sz w:val="28"/>
          <w:szCs w:val="28"/>
        </w:rPr>
        <w:t>документ, удостоверяющий личность заявителя;</w:t>
      </w:r>
    </w:p>
    <w:p>
      <w:pPr>
        <w:pStyle w:val="Normal"/>
        <w:bidi w:val="0"/>
        <w:ind w:left="0" w:right="0" w:firstLine="708"/>
        <w:jc w:val="both"/>
        <w:rPr/>
      </w:pPr>
      <w:r>
        <w:rPr>
          <w:sz w:val="28"/>
          <w:szCs w:val="28"/>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 Плюс, Гарант), и (или)                                          не опубликованного официально).</w:t>
      </w:r>
    </w:p>
    <w:p>
      <w:pPr>
        <w:pStyle w:val="S1"/>
        <w:shd w:fill="FFFFFF"/>
        <w:bidi w:val="0"/>
        <w:ind w:left="0" w:right="0" w:firstLine="709"/>
        <w:rPr/>
      </w:pPr>
      <w:r>
        <w:rPr>
          <w:rFonts w:cs="Times New Roman" w:ascii="Times New Roman" w:hAnsi="Times New Roman"/>
          <w:sz w:val="28"/>
          <w:szCs w:val="28"/>
        </w:rPr>
        <w:t>документ, подтверждающий полномочия представителя заявителя                                в соответствии с законодательством Российской Федерации, в случае обращения представителя заявителя.</w:t>
      </w:r>
    </w:p>
    <w:p>
      <w:pPr>
        <w:pStyle w:val="Normal"/>
        <w:widowControl w:val="false"/>
        <w:bidi w:val="0"/>
        <w:ind w:left="0" w:right="0" w:firstLine="709"/>
        <w:jc w:val="both"/>
        <w:rPr/>
      </w:pPr>
      <w:r>
        <w:rPr>
          <w:sz w:val="28"/>
          <w:szCs w:val="28"/>
        </w:rPr>
        <w:t>2.6.1.1. В заявлении о предоставлении муниципальной услуги указывается:</w:t>
      </w:r>
    </w:p>
    <w:p>
      <w:pPr>
        <w:pStyle w:val="Normal"/>
        <w:widowControl w:val="false"/>
        <w:bidi w:val="0"/>
        <w:ind w:left="0" w:right="0" w:firstLine="709"/>
        <w:jc w:val="both"/>
        <w:rPr/>
      </w:pPr>
      <w:r>
        <w:rPr>
          <w:sz w:val="28"/>
          <w:szCs w:val="28"/>
        </w:rPr>
        <w:t>сведения, позволяющие идентифицировать заявителя (представителя заявителя), содержащиеся в документах, предусмотренных законодательством Российской Федерации;</w:t>
      </w:r>
    </w:p>
    <w:p>
      <w:pPr>
        <w:pStyle w:val="Normal"/>
        <w:bidi w:val="0"/>
        <w:ind w:left="0" w:right="0" w:firstLine="540"/>
        <w:jc w:val="both"/>
        <w:rPr/>
      </w:pPr>
      <w:r>
        <w:rPr>
          <w:sz w:val="28"/>
          <w:szCs w:val="28"/>
        </w:rPr>
        <w:t xml:space="preserve"> </w:t>
      </w:r>
      <w:r>
        <w:rPr>
          <w:sz w:val="28"/>
          <w:szCs w:val="28"/>
        </w:rPr>
        <w:t>в обязательном порядке указываются дата, регистрационный номер                           и полное наименование правового акта, копия которого запрашивается заявителем;</w:t>
      </w:r>
    </w:p>
    <w:p>
      <w:pPr>
        <w:pStyle w:val="Normal"/>
        <w:widowControl w:val="false"/>
        <w:bidi w:val="0"/>
        <w:ind w:left="0" w:right="0" w:firstLine="709"/>
        <w:jc w:val="both"/>
        <w:rPr/>
      </w:pPr>
      <w:r>
        <w:rPr>
          <w:sz w:val="28"/>
          <w:szCs w:val="28"/>
        </w:rPr>
        <w:t>дополнительные сведения, необходимые для предоставления муниципальной услуги;</w:t>
      </w:r>
    </w:p>
    <w:p>
      <w:pPr>
        <w:pStyle w:val="Normal"/>
        <w:widowControl w:val="false"/>
        <w:bidi w:val="0"/>
        <w:ind w:left="0" w:right="0" w:firstLine="709"/>
        <w:jc w:val="both"/>
        <w:rPr/>
      </w:pPr>
      <w:r>
        <w:rPr>
          <w:sz w:val="28"/>
          <w:szCs w:val="28"/>
        </w:rPr>
        <w:t>перечень прилагаемых к запросу документов и (или) информации.</w:t>
      </w:r>
    </w:p>
    <w:p>
      <w:pPr>
        <w:pStyle w:val="Normal"/>
        <w:bidi w:val="0"/>
        <w:ind w:left="0" w:right="0" w:firstLine="709"/>
        <w:jc w:val="both"/>
        <w:rPr/>
      </w:pPr>
      <w:r>
        <w:rPr>
          <w:sz w:val="28"/>
          <w:szCs w:val="28"/>
        </w:rPr>
        <w:t>Ответственность за достоверность и полноту указанных документов возлагается на заявителя.</w:t>
      </w:r>
    </w:p>
    <w:p>
      <w:pPr>
        <w:pStyle w:val="Normal"/>
        <w:widowControl w:val="false"/>
        <w:bidi w:val="0"/>
        <w:ind w:left="0" w:right="0" w:firstLine="709"/>
        <w:jc w:val="both"/>
        <w:rPr/>
      </w:pPr>
      <w:r>
        <w:rPr>
          <w:sz w:val="28"/>
          <w:szCs w:val="28"/>
        </w:rPr>
        <w:t xml:space="preserve">2.6.1.2. В случае представления заявителем документов, предусмотренных пунктами 1–3.1, 7, 9, 17 и 18 части шестой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уполномоченного органа (при подаче заявления                        о предоставлении муниципальной услуги в уполномоченный орган), после чего оригиналы возвращаются заявителю. Копии иных документов представляются заявителем самостоятельно. </w:t>
      </w:r>
    </w:p>
    <w:p>
      <w:pPr>
        <w:pStyle w:val="Normal"/>
        <w:widowControl w:val="false"/>
        <w:bidi w:val="0"/>
        <w:ind w:left="0" w:right="0" w:firstLine="709"/>
        <w:jc w:val="both"/>
        <w:rPr/>
      </w:pPr>
      <w:r>
        <w:rPr>
          <w:sz w:val="28"/>
          <w:szCs w:val="28"/>
        </w:rPr>
        <w:t>При предоставлении муниципальной услуги по экстерриториальному принципу управление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pStyle w:val="Normal"/>
        <w:bidi w:val="0"/>
        <w:ind w:left="0" w:right="0" w:firstLine="709"/>
        <w:jc w:val="both"/>
        <w:rPr/>
      </w:pPr>
      <w:r>
        <w:rPr>
          <w:sz w:val="28"/>
          <w:szCs w:val="28"/>
        </w:rPr>
        <w:t>2.6.2. Заявитель или его представитель представляет в уполномоченный орган заявление, а также прилагаемые к нему документы, указанные в пункте 2.6.1. подраздела 2.6 раздела 2 настоящего Административного регламента, одним из следующих способов по выбору заявителя:</w:t>
      </w:r>
    </w:p>
    <w:p>
      <w:pPr>
        <w:pStyle w:val="Normal"/>
        <w:bidi w:val="0"/>
        <w:ind w:left="0" w:right="0" w:firstLine="709"/>
        <w:jc w:val="both"/>
        <w:rPr/>
      </w:pPr>
      <w:r>
        <w:rPr>
          <w:sz w:val="28"/>
          <w:szCs w:val="28"/>
        </w:rPr>
        <w:t>2.6.2.1. В электронной форме посредством Портала.</w:t>
      </w:r>
    </w:p>
    <w:p>
      <w:pPr>
        <w:pStyle w:val="Normal"/>
        <w:bidi w:val="0"/>
        <w:ind w:left="0" w:right="0" w:firstLine="709"/>
        <w:jc w:val="both"/>
        <w:rPr/>
      </w:pPr>
      <w:r>
        <w:rPr>
          <w:sz w:val="28"/>
          <w:szCs w:val="28"/>
        </w:rPr>
        <w:t>2.6.2.2.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Курганинский район, либо посредством почтового отправления.</w:t>
      </w:r>
    </w:p>
    <w:p>
      <w:pPr>
        <w:pStyle w:val="Normal"/>
        <w:bidi w:val="0"/>
        <w:ind w:left="0" w:right="0" w:firstLine="709"/>
        <w:jc w:val="both"/>
        <w:rPr>
          <w:rFonts w:ascii="Times New Roman" w:hAnsi="Times New Roman"/>
          <w:szCs w:val="28"/>
        </w:rPr>
      </w:pPr>
      <w:r>
        <w:rPr>
          <w:szCs w:val="28"/>
        </w:rPr>
      </w:r>
    </w:p>
    <w:p>
      <w:pPr>
        <w:pStyle w:val="Normal"/>
        <w:widowControl w:val="false"/>
        <w:numPr>
          <w:ilvl w:val="0"/>
          <w:numId w:val="0"/>
        </w:numPr>
        <w:bidi w:val="0"/>
        <w:ind w:left="0" w:right="0" w:hanging="0"/>
        <w:jc w:val="center"/>
        <w:outlineLvl w:val="2"/>
        <w:rPr/>
      </w:pPr>
      <w:r>
        <w:rPr>
          <w:b/>
          <w:sz w:val="28"/>
          <w:szCs w:val="28"/>
        </w:rPr>
        <w:t>Подраздел 2.7. Исчерпывающий перечень оснований для отказа</w:t>
      </w:r>
    </w:p>
    <w:p>
      <w:pPr>
        <w:pStyle w:val="Normal"/>
        <w:widowControl w:val="false"/>
        <w:numPr>
          <w:ilvl w:val="0"/>
          <w:numId w:val="0"/>
        </w:numPr>
        <w:bidi w:val="0"/>
        <w:ind w:left="0" w:right="0" w:hanging="0"/>
        <w:jc w:val="center"/>
        <w:outlineLvl w:val="2"/>
        <w:rPr/>
      </w:pPr>
      <w:r>
        <w:rPr>
          <w:b/>
          <w:sz w:val="28"/>
          <w:szCs w:val="28"/>
        </w:rPr>
        <w:t xml:space="preserve"> </w:t>
      </w:r>
      <w:r>
        <w:rPr>
          <w:b/>
          <w:sz w:val="28"/>
          <w:szCs w:val="28"/>
        </w:rPr>
        <w:t xml:space="preserve">в приеме документов, необходимых для предоставления </w:t>
      </w:r>
    </w:p>
    <w:p>
      <w:pPr>
        <w:pStyle w:val="Normal"/>
        <w:widowControl w:val="false"/>
        <w:numPr>
          <w:ilvl w:val="0"/>
          <w:numId w:val="0"/>
        </w:numPr>
        <w:bidi w:val="0"/>
        <w:ind w:left="0" w:right="0" w:hanging="0"/>
        <w:jc w:val="center"/>
        <w:outlineLvl w:val="2"/>
        <w:rPr/>
      </w:pPr>
      <w:r>
        <w:rPr>
          <w:b/>
          <w:sz w:val="28"/>
          <w:szCs w:val="28"/>
        </w:rPr>
        <w:t>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2.7.1. Основаниями для отказа в приеме документов, необходимых для предоставления муниципальной услуги, являются:</w:t>
      </w:r>
    </w:p>
    <w:p>
      <w:pPr>
        <w:pStyle w:val="Normal"/>
        <w:bidi w:val="0"/>
        <w:ind w:left="0" w:right="0" w:firstLine="709"/>
        <w:jc w:val="both"/>
        <w:rPr/>
      </w:pPr>
      <w:r>
        <w:rPr>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pStyle w:val="Normal"/>
        <w:bidi w:val="0"/>
        <w:ind w:left="0" w:right="0" w:firstLine="709"/>
        <w:jc w:val="both"/>
        <w:rPr/>
      </w:pPr>
      <w:r>
        <w:rPr>
          <w:sz w:val="28"/>
          <w:szCs w:val="28"/>
        </w:rPr>
        <w:t>2) несоблюдение установленных законом условий признания действительности электронной подписи.</w:t>
      </w:r>
    </w:p>
    <w:p>
      <w:pPr>
        <w:pStyle w:val="Normal"/>
        <w:bidi w:val="0"/>
        <w:ind w:left="0" w:right="0" w:firstLine="709"/>
        <w:jc w:val="both"/>
        <w:rPr/>
      </w:pPr>
      <w:r>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bidi w:val="0"/>
        <w:ind w:left="0" w:right="0" w:firstLine="709"/>
        <w:jc w:val="both"/>
        <w:rPr/>
      </w:pPr>
      <w:r>
        <w:rPr>
          <w:sz w:val="28"/>
          <w:szCs w:val="28"/>
        </w:rPr>
        <w:t>2.7.2.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bidi w:val="0"/>
        <w:ind w:left="0" w:right="0" w:firstLine="709"/>
        <w:jc w:val="both"/>
        <w:rPr/>
      </w:pPr>
      <w:r>
        <w:rPr>
          <w:sz w:val="28"/>
          <w:szCs w:val="28"/>
        </w:rPr>
        <w:t>2.7.2.1. Не может быть отказано заявителю в приеме дополнительных документов при наличии намерения их сдать.</w:t>
      </w:r>
    </w:p>
    <w:p>
      <w:pPr>
        <w:pStyle w:val="Normal"/>
        <w:bidi w:val="0"/>
        <w:ind w:left="0" w:right="0" w:firstLine="709"/>
        <w:jc w:val="both"/>
        <w:rPr/>
      </w:pPr>
      <w:r>
        <w:rPr>
          <w:sz w:val="28"/>
          <w:szCs w:val="28"/>
        </w:rPr>
        <w:t>2.7.2.2.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(в том числе посредством Портала) или МФЦ.</w:t>
      </w:r>
    </w:p>
    <w:p>
      <w:pPr>
        <w:pStyle w:val="Normal"/>
        <w:bidi w:val="0"/>
        <w:ind w:left="0" w:right="0" w:firstLine="709"/>
        <w:jc w:val="both"/>
        <w:rPr/>
      </w:pPr>
      <w:r>
        <w:rPr>
          <w:sz w:val="28"/>
          <w:szCs w:val="28"/>
        </w:rPr>
        <w:t>2.7.2.3.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Normal"/>
        <w:bidi w:val="0"/>
        <w:ind w:left="0" w:right="0" w:firstLine="709"/>
        <w:jc w:val="both"/>
        <w:rPr/>
      </w:pPr>
      <w:r>
        <w:rPr>
          <w:sz w:val="28"/>
          <w:szCs w:val="28"/>
        </w:rPr>
        <w:t>2.7.3.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hanging="0"/>
        <w:jc w:val="center"/>
        <w:rPr/>
      </w:pPr>
      <w:r>
        <w:rPr>
          <w:b/>
          <w:sz w:val="28"/>
          <w:szCs w:val="28"/>
        </w:rPr>
        <w:t xml:space="preserve">Подраздел 2.8. Исчерпывающий перечень оснований для </w:t>
      </w:r>
    </w:p>
    <w:p>
      <w:pPr>
        <w:pStyle w:val="Normal"/>
        <w:bidi w:val="0"/>
        <w:ind w:left="0" w:right="0" w:hanging="0"/>
        <w:jc w:val="center"/>
        <w:rPr/>
      </w:pPr>
      <w:r>
        <w:rPr>
          <w:b/>
          <w:sz w:val="28"/>
          <w:szCs w:val="28"/>
        </w:rPr>
        <w:t>приостановления или отказа в предоставлении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bidi w:val="0"/>
        <w:ind w:left="0" w:right="0" w:firstLine="709"/>
        <w:jc w:val="both"/>
        <w:rPr/>
      </w:pPr>
      <w:r>
        <w:rPr>
          <w:sz w:val="28"/>
          <w:szCs w:val="28"/>
        </w:rPr>
        <w:t>2.8.2. Основанием для отказа в предоставлении муниципальной услуги являются:</w:t>
      </w:r>
    </w:p>
    <w:p>
      <w:pPr>
        <w:pStyle w:val="Normal"/>
        <w:bidi w:val="0"/>
        <w:ind w:left="0" w:right="0" w:firstLine="709"/>
        <w:jc w:val="both"/>
        <w:rPr/>
      </w:pPr>
      <w:r>
        <w:rPr>
          <w:sz w:val="28"/>
          <w:szCs w:val="28"/>
        </w:rPr>
        <w:t>1) неверно указанные в заявлении реквизиты правового акта (дата, регистрационный номер, наименование или отсутствие одного из них);</w:t>
      </w:r>
    </w:p>
    <w:p>
      <w:pPr>
        <w:pStyle w:val="Normal"/>
        <w:bidi w:val="0"/>
        <w:ind w:left="0" w:right="0" w:firstLine="709"/>
        <w:jc w:val="both"/>
        <w:rPr/>
      </w:pPr>
      <w:r>
        <w:rPr>
          <w:sz w:val="28"/>
          <w:szCs w:val="28"/>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pStyle w:val="Normal"/>
        <w:bidi w:val="0"/>
        <w:ind w:left="0" w:right="0" w:firstLine="709"/>
        <w:jc w:val="both"/>
        <w:rPr/>
      </w:pPr>
      <w:r>
        <w:rPr>
          <w:sz w:val="28"/>
          <w:szCs w:val="28"/>
        </w:rPr>
        <w:t>3) отсутствие права у заявителя на получение муниципальной услуги;</w:t>
      </w:r>
    </w:p>
    <w:p>
      <w:pPr>
        <w:pStyle w:val="Normal"/>
        <w:bidi w:val="0"/>
        <w:ind w:left="0" w:right="0" w:firstLine="709"/>
        <w:jc w:val="both"/>
        <w:rPr/>
      </w:pPr>
      <w:r>
        <w:rPr>
          <w:sz w:val="28"/>
          <w:szCs w:val="28"/>
        </w:rPr>
        <w:t>4) обращение (в письменном виде) заявителя с просьбой о прекращении предоставления муниципальной услуги;</w:t>
      </w:r>
    </w:p>
    <w:p>
      <w:pPr>
        <w:pStyle w:val="Normal"/>
        <w:bidi w:val="0"/>
        <w:ind w:left="0" w:right="0" w:firstLine="709"/>
        <w:jc w:val="both"/>
        <w:rPr/>
      </w:pPr>
      <w:r>
        <w:rPr>
          <w:sz w:val="28"/>
          <w:szCs w:val="28"/>
        </w:rPr>
        <w:t>5) отсутствие у представителя, действующего от имени заявителя, соответствующих полномочий на получение муниципальной услуги;</w:t>
      </w:r>
    </w:p>
    <w:p>
      <w:pPr>
        <w:pStyle w:val="Normal"/>
        <w:bidi w:val="0"/>
        <w:ind w:left="0" w:right="0" w:firstLine="709"/>
        <w:jc w:val="both"/>
        <w:rPr/>
      </w:pPr>
      <w:r>
        <w:rPr>
          <w:sz w:val="28"/>
          <w:szCs w:val="28"/>
        </w:rPr>
        <w:t>6) отсутствие одного или нескольких документов, необходимых для предоставления муниципальной услуги;</w:t>
      </w:r>
    </w:p>
    <w:p>
      <w:pPr>
        <w:pStyle w:val="Normal"/>
        <w:bidi w:val="0"/>
        <w:ind w:left="0" w:right="0" w:firstLine="709"/>
        <w:jc w:val="both"/>
        <w:rPr/>
      </w:pPr>
      <w:r>
        <w:rPr>
          <w:sz w:val="28"/>
          <w:szCs w:val="28"/>
        </w:rPr>
        <w:t>7) обращение заявителя об оказании муниципальной услуги, предоставление которой не осуществляется уполномоченным органом.</w:t>
      </w:r>
    </w:p>
    <w:p>
      <w:pPr>
        <w:pStyle w:val="Normal"/>
        <w:bidi w:val="0"/>
        <w:ind w:left="0" w:right="0" w:firstLine="709"/>
        <w:jc w:val="both"/>
        <w:rPr/>
      </w:pPr>
      <w:r>
        <w:rPr>
          <w:sz w:val="28"/>
          <w:szCs w:val="28"/>
        </w:rPr>
        <w:t xml:space="preserve">2.8.3. Отказ в предоставлении муниципальной услуги не препятствует повторному обращению после устранения причины, послужившей основанием для отказа. </w:t>
      </w:r>
    </w:p>
    <w:p>
      <w:pPr>
        <w:pStyle w:val="Normal"/>
        <w:bidi w:val="0"/>
        <w:ind w:left="0" w:right="0" w:firstLine="709"/>
        <w:jc w:val="both"/>
        <w:rPr/>
      </w:pPr>
      <w:r>
        <w:rPr>
          <w:sz w:val="28"/>
          <w:szCs w:val="28"/>
        </w:rPr>
        <w:t xml:space="preserve">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w:t>
      </w:r>
    </w:p>
    <w:p>
      <w:pPr>
        <w:pStyle w:val="Normal"/>
        <w:bidi w:val="0"/>
        <w:ind w:left="0" w:right="0" w:firstLine="709"/>
        <w:jc w:val="both"/>
        <w:rPr>
          <w:rFonts w:ascii="Times New Roman" w:hAnsi="Times New Roman"/>
          <w:sz w:val="28"/>
          <w:szCs w:val="28"/>
        </w:rPr>
      </w:pPr>
      <w:r>
        <w:rPr>
          <w:sz w:val="28"/>
          <w:szCs w:val="28"/>
        </w:rPr>
      </w:r>
    </w:p>
    <w:p>
      <w:pPr>
        <w:pStyle w:val="Normal"/>
        <w:widowControl w:val="false"/>
        <w:numPr>
          <w:ilvl w:val="0"/>
          <w:numId w:val="0"/>
        </w:numPr>
        <w:bidi w:val="0"/>
        <w:ind w:left="0" w:right="0" w:hanging="0"/>
        <w:jc w:val="center"/>
        <w:outlineLvl w:val="2"/>
        <w:rPr/>
      </w:pPr>
      <w:r>
        <w:rPr>
          <w:b/>
          <w:sz w:val="28"/>
          <w:szCs w:val="28"/>
        </w:rPr>
        <w:t>Подраздел 2.9. Размер платы, взимаемой с заявителя при предоставлении муниципальной услуги, и способы ее взимания</w:t>
      </w:r>
    </w:p>
    <w:p>
      <w:pPr>
        <w:pStyle w:val="Normal"/>
        <w:widowControl w:val="false"/>
        <w:numPr>
          <w:ilvl w:val="0"/>
          <w:numId w:val="0"/>
        </w:numPr>
        <w:bidi w:val="0"/>
        <w:ind w:left="0" w:right="0" w:firstLine="708"/>
        <w:jc w:val="both"/>
        <w:outlineLvl w:val="2"/>
        <w:rPr>
          <w:rFonts w:ascii="Times New Roman" w:hAnsi="Times New Roman"/>
          <w:b/>
          <w:b/>
          <w:sz w:val="28"/>
          <w:szCs w:val="28"/>
        </w:rPr>
      </w:pPr>
      <w:r>
        <w:rPr>
          <w:b/>
          <w:sz w:val="28"/>
          <w:szCs w:val="28"/>
        </w:rPr>
      </w:r>
    </w:p>
    <w:p>
      <w:pPr>
        <w:pStyle w:val="Normal"/>
        <w:widowControl w:val="false"/>
        <w:numPr>
          <w:ilvl w:val="0"/>
          <w:numId w:val="0"/>
        </w:numPr>
        <w:bidi w:val="0"/>
        <w:ind w:left="0" w:right="0" w:firstLine="709"/>
        <w:jc w:val="both"/>
        <w:outlineLvl w:val="2"/>
        <w:rPr/>
      </w:pPr>
      <w:r>
        <w:rPr>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pPr>
      <w:r>
        <w:rPr>
          <w:b/>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2.10.1. Максимальный срок ожидания в очереди при подаче заявления                    о предоставлении муниципальной услуги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приеме не должен превышать 15 минут.</w:t>
      </w:r>
    </w:p>
    <w:p>
      <w:pPr>
        <w:pStyle w:val="Normal"/>
        <w:widowControl w:val="false"/>
        <w:bidi w:val="0"/>
        <w:ind w:left="0" w:right="0" w:firstLine="709"/>
        <w:jc w:val="both"/>
        <w:rPr>
          <w:rFonts w:ascii="Times New Roman" w:hAnsi="Times New Roman"/>
          <w:sz w:val="28"/>
          <w:szCs w:val="28"/>
        </w:rPr>
      </w:pPr>
      <w:r>
        <w:rPr>
          <w:sz w:val="28"/>
          <w:szCs w:val="28"/>
        </w:rPr>
      </w:r>
    </w:p>
    <w:p>
      <w:pPr>
        <w:pStyle w:val="Normal"/>
        <w:widowControl w:val="false"/>
        <w:bidi w:val="0"/>
        <w:ind w:left="0" w:right="0" w:hanging="0"/>
        <w:jc w:val="center"/>
        <w:rPr/>
      </w:pPr>
      <w:r>
        <w:rPr>
          <w:b/>
          <w:bCs/>
          <w:kern w:val="2"/>
          <w:sz w:val="28"/>
          <w:szCs w:val="28"/>
        </w:rPr>
        <w:t xml:space="preserve">Подраздел </w:t>
      </w:r>
      <w:r>
        <w:rPr>
          <w:b/>
          <w:sz w:val="28"/>
          <w:szCs w:val="28"/>
        </w:rPr>
        <w:t>2.</w:t>
      </w:r>
      <w:r>
        <w:rPr>
          <w:b/>
          <w:bCs/>
          <w:kern w:val="2"/>
          <w:sz w:val="28"/>
          <w:szCs w:val="28"/>
        </w:rPr>
        <w:t xml:space="preserve">11. Срок регистрации запроса заявителя </w:t>
      </w:r>
    </w:p>
    <w:p>
      <w:pPr>
        <w:pStyle w:val="Normal"/>
        <w:widowControl w:val="false"/>
        <w:bidi w:val="0"/>
        <w:ind w:left="0" w:right="0" w:hanging="0"/>
        <w:jc w:val="center"/>
        <w:rPr/>
      </w:pPr>
      <w:r>
        <w:rPr>
          <w:b/>
          <w:bCs/>
          <w:kern w:val="2"/>
          <w:sz w:val="28"/>
          <w:szCs w:val="28"/>
        </w:rPr>
        <w:t>о предоставлении муниципальной услуги</w:t>
      </w:r>
    </w:p>
    <w:p>
      <w:pPr>
        <w:pStyle w:val="Normal"/>
        <w:widowControl w:val="false"/>
        <w:bidi w:val="0"/>
        <w:ind w:left="0" w:right="0" w:hanging="0"/>
        <w:rPr>
          <w:rFonts w:ascii="Times New Roman" w:hAnsi="Times New Roman"/>
          <w:bCs/>
          <w:kern w:val="2"/>
          <w:sz w:val="28"/>
          <w:szCs w:val="28"/>
        </w:rPr>
      </w:pPr>
      <w:r>
        <w:rPr>
          <w:bCs/>
          <w:kern w:val="2"/>
          <w:sz w:val="28"/>
          <w:szCs w:val="28"/>
        </w:rPr>
      </w:r>
    </w:p>
    <w:p>
      <w:pPr>
        <w:pStyle w:val="Normal"/>
        <w:widowControl w:val="false"/>
        <w:bidi w:val="0"/>
        <w:ind w:left="0" w:right="0" w:firstLine="709"/>
        <w:jc w:val="both"/>
        <w:rPr/>
      </w:pPr>
      <w:r>
        <w:rPr>
          <w:bCs/>
          <w:kern w:val="2"/>
          <w:sz w:val="28"/>
          <w:szCs w:val="28"/>
        </w:rPr>
        <w:t xml:space="preserve">2.11.1. Регистрация </w:t>
      </w:r>
      <w:r>
        <w:rPr>
          <w:sz w:val="28"/>
          <w:szCs w:val="28"/>
        </w:rPr>
        <w:t>заявления и прилагаемых к нему документов</w:t>
      </w:r>
      <w:r>
        <w:rPr>
          <w:bCs/>
          <w:kern w:val="2"/>
          <w:sz w:val="28"/>
          <w:szCs w:val="28"/>
        </w:rPr>
        <w:t xml:space="preserve"> осуществляется в день их поступления, а при поступлении их в выходной (нерабочий или праздничный) день – в первый за ним рабочий день.</w:t>
      </w:r>
    </w:p>
    <w:p>
      <w:pPr>
        <w:pStyle w:val="Normal"/>
        <w:widowControl w:val="false"/>
        <w:bidi w:val="0"/>
        <w:ind w:left="0" w:right="0" w:firstLine="709"/>
        <w:jc w:val="both"/>
        <w:rPr/>
      </w:pPr>
      <w:r>
        <w:rPr>
          <w:bCs/>
          <w:kern w:val="2"/>
          <w:sz w:val="28"/>
          <w:szCs w:val="28"/>
        </w:rPr>
        <w:t>Срок регистрации заявления и прилагаемых к нему документов не может превышать 20 минут.</w:t>
      </w:r>
    </w:p>
    <w:p>
      <w:pPr>
        <w:pStyle w:val="Normal"/>
        <w:widowControl w:val="false"/>
        <w:bidi w:val="0"/>
        <w:ind w:left="0" w:right="0" w:firstLine="709"/>
        <w:jc w:val="both"/>
        <w:rPr/>
      </w:pPr>
      <w:r>
        <w:rPr>
          <w:bCs/>
          <w:kern w:val="2"/>
          <w:sz w:val="28"/>
          <w:szCs w:val="28"/>
        </w:rPr>
        <w:t xml:space="preserve">В случае подачи заявления и прилагаемых к нему документов посредством использования Портала, прием и регистрация запроса осуществляется в соответствии с </w:t>
      </w:r>
      <w:r>
        <w:rPr>
          <w:sz w:val="28"/>
          <w:szCs w:val="28"/>
        </w:rPr>
        <w:t>разделом 3</w:t>
      </w:r>
      <w:r>
        <w:rPr>
          <w:bCs/>
          <w:kern w:val="2"/>
          <w:sz w:val="28"/>
          <w:szCs w:val="28"/>
        </w:rPr>
        <w:t xml:space="preserve"> настоящего Административного регламента.</w:t>
      </w:r>
    </w:p>
    <w:p>
      <w:pPr>
        <w:pStyle w:val="Normal"/>
        <w:widowControl w:val="false"/>
        <w:numPr>
          <w:ilvl w:val="0"/>
          <w:numId w:val="0"/>
        </w:numPr>
        <w:bidi w:val="0"/>
        <w:ind w:left="0" w:right="0" w:hanging="0"/>
        <w:jc w:val="both"/>
        <w:outlineLvl w:val="2"/>
        <w:rPr>
          <w:rFonts w:ascii="Times New Roman" w:hAnsi="Times New Roman"/>
          <w:sz w:val="28"/>
          <w:szCs w:val="28"/>
        </w:rPr>
      </w:pPr>
      <w:r>
        <w:rPr>
          <w:sz w:val="28"/>
          <w:szCs w:val="28"/>
        </w:rPr>
      </w:r>
    </w:p>
    <w:p>
      <w:pPr>
        <w:pStyle w:val="Normal"/>
        <w:widowControl w:val="false"/>
        <w:numPr>
          <w:ilvl w:val="0"/>
          <w:numId w:val="0"/>
        </w:numPr>
        <w:bidi w:val="0"/>
        <w:ind w:left="0" w:right="0" w:hanging="0"/>
        <w:jc w:val="center"/>
        <w:outlineLvl w:val="2"/>
        <w:rPr/>
      </w:pPr>
      <w:r>
        <w:rPr>
          <w:b/>
          <w:sz w:val="28"/>
          <w:szCs w:val="28"/>
        </w:rPr>
        <w:t>Подраздел 2.12. Требования к помещениям, в которых</w:t>
      </w:r>
    </w:p>
    <w:p>
      <w:pPr>
        <w:pStyle w:val="Normal"/>
        <w:widowControl w:val="false"/>
        <w:numPr>
          <w:ilvl w:val="0"/>
          <w:numId w:val="0"/>
        </w:numPr>
        <w:bidi w:val="0"/>
        <w:ind w:left="0" w:right="0" w:hanging="0"/>
        <w:jc w:val="center"/>
        <w:outlineLvl w:val="2"/>
        <w:rPr/>
      </w:pPr>
      <w:r>
        <w:rPr>
          <w:b/>
          <w:sz w:val="28"/>
          <w:szCs w:val="28"/>
        </w:rPr>
        <w:t xml:space="preserve"> </w:t>
      </w:r>
      <w:r>
        <w:rPr>
          <w:b/>
          <w:sz w:val="28"/>
          <w:szCs w:val="28"/>
        </w:rPr>
        <w:t>предоставляются муниципальная услуга</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pPr>
        <w:pStyle w:val="Normal"/>
        <w:bidi w:val="0"/>
        <w:ind w:left="0" w:right="0" w:firstLine="709"/>
        <w:jc w:val="both"/>
        <w:rPr/>
      </w:pPr>
      <w:r>
        <w:rPr>
          <w:sz w:val="28"/>
          <w:szCs w:val="28"/>
        </w:rPr>
        <w:t>2.12.2. 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bidi w:val="0"/>
        <w:ind w:left="0" w:right="0" w:firstLine="709"/>
        <w:jc w:val="both"/>
        <w:rPr/>
      </w:pPr>
      <w:r>
        <w:rPr>
          <w:sz w:val="28"/>
          <w:szCs w:val="28"/>
        </w:rPr>
        <w:t>2.12.3.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bidi w:val="0"/>
        <w:ind w:left="0" w:right="0" w:firstLine="709"/>
        <w:jc w:val="both"/>
        <w:rPr/>
      </w:pPr>
      <w:r>
        <w:rPr>
          <w:sz w:val="28"/>
          <w:szCs w:val="28"/>
        </w:rPr>
        <w:t>2.12.4.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bidi w:val="0"/>
        <w:ind w:left="0" w:right="0" w:firstLine="709"/>
        <w:jc w:val="both"/>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bidi w:val="0"/>
        <w:ind w:left="0" w:right="0" w:firstLine="709"/>
        <w:jc w:val="both"/>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bidi w:val="0"/>
        <w:ind w:left="0" w:right="0" w:firstLine="709"/>
        <w:jc w:val="both"/>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bidi w:val="0"/>
        <w:ind w:left="0" w:right="0" w:firstLine="709"/>
        <w:jc w:val="both"/>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bidi w:val="0"/>
        <w:ind w:left="0" w:right="0" w:firstLine="709"/>
        <w:jc w:val="both"/>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bidi w:val="0"/>
        <w:ind w:left="0" w:right="0" w:firstLine="709"/>
        <w:jc w:val="both"/>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bidi w:val="0"/>
        <w:ind w:left="0" w:right="0" w:firstLine="709"/>
        <w:jc w:val="both"/>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bidi w:val="0"/>
        <w:ind w:left="0" w:right="0" w:firstLine="709"/>
        <w:jc w:val="both"/>
        <w:rPr/>
      </w:pPr>
      <w:r>
        <w:rPr>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Курганинский район, меры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дистанционном режиме.</w:t>
      </w:r>
    </w:p>
    <w:p>
      <w:pPr>
        <w:pStyle w:val="Normal"/>
        <w:bidi w:val="0"/>
        <w:ind w:left="0" w:right="0" w:firstLine="709"/>
        <w:jc w:val="both"/>
        <w:rPr/>
      </w:pPr>
      <w:r>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г. № 181-ФЗ «О социальной защите инвалидов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Normal"/>
        <w:bidi w:val="0"/>
        <w:ind w:left="0" w:right="0" w:firstLine="709"/>
        <w:jc w:val="both"/>
        <w:rPr/>
      </w:pPr>
      <w:r>
        <w:rPr>
          <w:sz w:val="28"/>
          <w:szCs w:val="28"/>
        </w:rPr>
        <w:t>2.12.5.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bidi w:val="0"/>
        <w:ind w:left="0" w:right="0" w:firstLine="709"/>
        <w:jc w:val="both"/>
        <w:rPr/>
      </w:pPr>
      <w:r>
        <w:rPr>
          <w:sz w:val="28"/>
          <w:szCs w:val="28"/>
        </w:rPr>
        <w:t>2.12.6.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pPr>
        <w:pStyle w:val="Normal"/>
        <w:bidi w:val="0"/>
        <w:ind w:left="0" w:right="0" w:firstLine="709"/>
        <w:jc w:val="both"/>
        <w:rPr/>
      </w:pPr>
      <w:r>
        <w:rPr>
          <w:sz w:val="28"/>
          <w:szCs w:val="28"/>
        </w:rPr>
        <w:t>2.12.7. Прием документов в уполномоченном органе осуществляется                        в специально оборудованных помещениях или отведенных для этого кабинетах.</w:t>
      </w:r>
    </w:p>
    <w:p>
      <w:pPr>
        <w:pStyle w:val="Normal"/>
        <w:bidi w:val="0"/>
        <w:ind w:left="0" w:right="0" w:firstLine="709"/>
        <w:jc w:val="both"/>
        <w:rPr/>
      </w:pPr>
      <w:r>
        <w:rPr>
          <w:sz w:val="28"/>
          <w:szCs w:val="28"/>
        </w:rPr>
        <w:t>2.12.8. Помещения, предназначенные для приема заявителей, оборудуются информационными стендами, содержащими сведения:</w:t>
      </w:r>
    </w:p>
    <w:p>
      <w:pPr>
        <w:pStyle w:val="Normal"/>
        <w:bidi w:val="0"/>
        <w:ind w:left="0" w:right="0" w:firstLine="709"/>
        <w:jc w:val="both"/>
        <w:rPr/>
      </w:pPr>
      <w:r>
        <w:rPr>
          <w:sz w:val="28"/>
          <w:szCs w:val="28"/>
        </w:rPr>
        <w:t>график работы, адреса администрации муниципального образования Курганинский район, уполномоченного органа и МФЦ;</w:t>
      </w:r>
    </w:p>
    <w:p>
      <w:pPr>
        <w:pStyle w:val="Normal"/>
        <w:bidi w:val="0"/>
        <w:ind w:left="0" w:right="0" w:firstLine="709"/>
        <w:jc w:val="both"/>
        <w:rPr/>
      </w:pPr>
      <w:r>
        <w:rPr>
          <w:spacing w:val="-4"/>
          <w:sz w:val="28"/>
          <w:szCs w:val="28"/>
        </w:rPr>
        <w:t>адрес официального сайта администрации муниципального образования Курганинский район, адрес электронной почты уполномоченного органа;</w:t>
      </w:r>
    </w:p>
    <w:p>
      <w:pPr>
        <w:pStyle w:val="Normal"/>
        <w:bidi w:val="0"/>
        <w:ind w:left="0" w:right="0" w:firstLine="709"/>
        <w:jc w:val="both"/>
        <w:rPr/>
      </w:pPr>
      <w:r>
        <w:rPr>
          <w:sz w:val="28"/>
          <w:szCs w:val="28"/>
        </w:rPr>
        <w:t>почтовые адреса, телефоны, фамилии руководителей администрации муниципального образования Курганинский район, МФЦ;</w:t>
      </w:r>
    </w:p>
    <w:p>
      <w:pPr>
        <w:pStyle w:val="Normal"/>
        <w:bidi w:val="0"/>
        <w:ind w:left="0" w:right="0" w:firstLine="709"/>
        <w:jc w:val="both"/>
        <w:rPr/>
      </w:pPr>
      <w:r>
        <w:rPr>
          <w:spacing w:val="-4"/>
          <w:sz w:val="28"/>
          <w:szCs w:val="28"/>
        </w:rPr>
        <w:t>порядок получения консультаций о предоставлении муниципальной услуги;</w:t>
      </w:r>
    </w:p>
    <w:p>
      <w:pPr>
        <w:pStyle w:val="Normal"/>
        <w:bidi w:val="0"/>
        <w:ind w:left="0" w:right="0" w:firstLine="709"/>
        <w:jc w:val="both"/>
        <w:rPr/>
      </w:pPr>
      <w:r>
        <w:rPr>
          <w:sz w:val="28"/>
          <w:szCs w:val="28"/>
        </w:rPr>
        <w:t>порядок и сроки предоставления муниципальной услуги;</w:t>
      </w:r>
    </w:p>
    <w:p>
      <w:pPr>
        <w:pStyle w:val="Normal"/>
        <w:bidi w:val="0"/>
        <w:ind w:left="0" w:right="0" w:firstLine="709"/>
        <w:jc w:val="both"/>
        <w:rPr/>
      </w:pPr>
      <w:r>
        <w:rPr>
          <w:sz w:val="28"/>
          <w:szCs w:val="28"/>
        </w:rPr>
        <w:t>образцы заявлений о предоставлении муниципальной услуги и образцы заполнения таких заявлений;</w:t>
      </w:r>
    </w:p>
    <w:p>
      <w:pPr>
        <w:pStyle w:val="Normal"/>
        <w:bidi w:val="0"/>
        <w:ind w:left="0" w:right="0" w:firstLine="709"/>
        <w:jc w:val="both"/>
        <w:rPr/>
      </w:pPr>
      <w:r>
        <w:rPr>
          <w:sz w:val="28"/>
          <w:szCs w:val="28"/>
        </w:rPr>
        <w:t>перечень документов, необходимых для предоставления муниципальной услуги;</w:t>
      </w:r>
    </w:p>
    <w:p>
      <w:pPr>
        <w:pStyle w:val="Normal"/>
        <w:bidi w:val="0"/>
        <w:ind w:left="0" w:right="0" w:firstLine="709"/>
        <w:jc w:val="both"/>
        <w:rPr/>
      </w:pPr>
      <w:r>
        <w:rPr>
          <w:sz w:val="28"/>
          <w:szCs w:val="28"/>
        </w:rPr>
        <w:t>основания для отказа в приеме документов для предоставления муниципальной услуги;</w:t>
      </w:r>
    </w:p>
    <w:p>
      <w:pPr>
        <w:pStyle w:val="Normal"/>
        <w:bidi w:val="0"/>
        <w:ind w:left="0" w:right="0" w:firstLine="709"/>
        <w:jc w:val="both"/>
        <w:rPr/>
      </w:pPr>
      <w:r>
        <w:rPr>
          <w:sz w:val="28"/>
          <w:szCs w:val="28"/>
        </w:rPr>
        <w:t>основания для отказа в предоставлении муниципальной услуги;</w:t>
      </w:r>
    </w:p>
    <w:p>
      <w:pPr>
        <w:pStyle w:val="Normal"/>
        <w:bidi w:val="0"/>
        <w:ind w:left="0" w:right="0" w:firstLine="709"/>
        <w:jc w:val="both"/>
        <w:rPr/>
      </w:pPr>
      <w:r>
        <w:rPr>
          <w:sz w:val="28"/>
          <w:szCs w:val="28"/>
        </w:rPr>
        <w:t>досудебный (внесудебный) порядок обжалования решений и действий (бездействия) администрации муниципального образования Курганинский район, МФЦ, а также должностных лиц, муниципальных служащих и работников МФЦ;</w:t>
      </w:r>
    </w:p>
    <w:p>
      <w:pPr>
        <w:pStyle w:val="Normal"/>
        <w:bidi w:val="0"/>
        <w:ind w:left="0" w:right="0" w:firstLine="709"/>
        <w:jc w:val="both"/>
        <w:rPr/>
      </w:pPr>
      <w:r>
        <w:rPr>
          <w:sz w:val="28"/>
          <w:szCs w:val="28"/>
        </w:rPr>
        <w:t>иную информацию, необходимую для получения муниципальной услуги.</w:t>
      </w:r>
    </w:p>
    <w:p>
      <w:pPr>
        <w:pStyle w:val="Normal"/>
        <w:bidi w:val="0"/>
        <w:ind w:left="0" w:right="0" w:firstLine="709"/>
        <w:jc w:val="both"/>
        <w:rPr/>
      </w:pPr>
      <w:r>
        <w:rPr>
          <w:sz w:val="28"/>
          <w:szCs w:val="28"/>
        </w:rPr>
        <w:t>Такая же информация размещается на официальном сайте администрации муниципального образования Курганинский район, на сайте МФЦ.</w:t>
      </w:r>
    </w:p>
    <w:p>
      <w:pPr>
        <w:pStyle w:val="Normal"/>
        <w:bidi w:val="0"/>
        <w:ind w:left="0" w:right="0" w:firstLine="709"/>
        <w:jc w:val="both"/>
        <w:rPr/>
      </w:pPr>
      <w:r>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pPr>
        <w:pStyle w:val="Normal"/>
        <w:bidi w:val="0"/>
        <w:ind w:left="0" w:right="0" w:firstLine="709"/>
        <w:jc w:val="both"/>
        <w:rPr/>
      </w:pPr>
      <w:r>
        <w:rPr>
          <w:sz w:val="28"/>
          <w:szCs w:val="28"/>
        </w:rPr>
        <w:t>Информационные стенды размещаются на видном, доступном месте.</w:t>
      </w:r>
    </w:p>
    <w:p>
      <w:pPr>
        <w:pStyle w:val="Normal"/>
        <w:bidi w:val="0"/>
        <w:ind w:left="0" w:right="0" w:firstLine="709"/>
        <w:jc w:val="both"/>
        <w:rPr/>
      </w:pPr>
      <w:r>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bidi w:val="0"/>
        <w:ind w:left="0" w:right="0" w:firstLine="709"/>
        <w:jc w:val="both"/>
        <w:rPr/>
      </w:pPr>
      <w:r>
        <w:rPr>
          <w:sz w:val="28"/>
          <w:szCs w:val="28"/>
        </w:rPr>
        <w:t>2.12.9.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pStyle w:val="Normal"/>
        <w:bidi w:val="0"/>
        <w:ind w:left="0" w:right="0" w:firstLine="709"/>
        <w:jc w:val="both"/>
        <w:rPr/>
      </w:pPr>
      <w:r>
        <w:rPr>
          <w:sz w:val="28"/>
          <w:szCs w:val="28"/>
        </w:rPr>
        <w:t>комфортное расположение заявителя и должностного лица уполномоченного органа;</w:t>
      </w:r>
    </w:p>
    <w:p>
      <w:pPr>
        <w:pStyle w:val="Normal"/>
        <w:bidi w:val="0"/>
        <w:ind w:left="0" w:right="0" w:firstLine="709"/>
        <w:jc w:val="both"/>
        <w:rPr/>
      </w:pPr>
      <w:r>
        <w:rPr>
          <w:spacing w:val="-4"/>
          <w:sz w:val="28"/>
          <w:szCs w:val="28"/>
        </w:rPr>
        <w:t>возможность и удобство оформления заявителем письменного обращения;</w:t>
      </w:r>
    </w:p>
    <w:p>
      <w:pPr>
        <w:pStyle w:val="Normal"/>
        <w:bidi w:val="0"/>
        <w:ind w:left="0" w:right="0" w:firstLine="709"/>
        <w:jc w:val="both"/>
        <w:rPr/>
      </w:pPr>
      <w:r>
        <w:rPr>
          <w:sz w:val="28"/>
          <w:szCs w:val="28"/>
        </w:rPr>
        <w:t>телефонную связь;</w:t>
      </w:r>
    </w:p>
    <w:p>
      <w:pPr>
        <w:pStyle w:val="Normal"/>
        <w:bidi w:val="0"/>
        <w:ind w:left="0" w:right="0" w:firstLine="709"/>
        <w:jc w:val="both"/>
        <w:rPr/>
      </w:pPr>
      <w:r>
        <w:rPr>
          <w:sz w:val="28"/>
          <w:szCs w:val="28"/>
        </w:rPr>
        <w:t>возможность копирования документов;</w:t>
      </w:r>
    </w:p>
    <w:p>
      <w:pPr>
        <w:pStyle w:val="Normal"/>
        <w:bidi w:val="0"/>
        <w:ind w:left="0" w:right="0" w:firstLine="709"/>
        <w:jc w:val="both"/>
        <w:rPr/>
      </w:pPr>
      <w:r>
        <w:rPr>
          <w:sz w:val="28"/>
          <w:szCs w:val="28"/>
        </w:rPr>
        <w:t>доступ к нормативным правовым актам, регулирующим предоставление муниципальной услуги;</w:t>
      </w:r>
    </w:p>
    <w:p>
      <w:pPr>
        <w:pStyle w:val="Normal"/>
        <w:bidi w:val="0"/>
        <w:ind w:left="0" w:right="0" w:firstLine="709"/>
        <w:jc w:val="both"/>
        <w:rPr/>
      </w:pPr>
      <w:r>
        <w:rPr>
          <w:sz w:val="28"/>
          <w:szCs w:val="28"/>
        </w:rPr>
        <w:t>наличие письменных принадлежностей и бумаги формата A4.</w:t>
      </w:r>
    </w:p>
    <w:p>
      <w:pPr>
        <w:pStyle w:val="Normal"/>
        <w:bidi w:val="0"/>
        <w:ind w:left="0" w:right="0" w:firstLine="709"/>
        <w:jc w:val="both"/>
        <w:rPr/>
      </w:pPr>
      <w:r>
        <w:rPr>
          <w:sz w:val="28"/>
          <w:szCs w:val="28"/>
        </w:rPr>
        <w:t>2.12.10.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ConsPlusNormal"/>
        <w:bidi w:val="0"/>
        <w:ind w:left="0" w:right="0" w:firstLine="709"/>
        <w:jc w:val="both"/>
        <w:rPr/>
      </w:pPr>
      <w:r>
        <w:rPr>
          <w:rFonts w:cs="Times New Roman" w:ascii="Times New Roman" w:hAnsi="Times New Roman"/>
          <w:sz w:val="28"/>
          <w:szCs w:val="28"/>
        </w:rPr>
        <w:t>2.12.11.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pPr>
        <w:pStyle w:val="ConsPlusNormal"/>
        <w:bidi w:val="0"/>
        <w:ind w:left="0" w:right="0" w:firstLine="709"/>
        <w:jc w:val="both"/>
        <w:rPr/>
      </w:pPr>
      <w:r>
        <w:rPr>
          <w:rFonts w:cs="Times New Roman" w:ascii="Times New Roman" w:hAnsi="Times New Roman"/>
          <w:sz w:val="28"/>
          <w:szCs w:val="28"/>
        </w:rPr>
        <w:t>2.12.12.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ConsPlusNormal"/>
        <w:bidi w:val="0"/>
        <w:ind w:left="0" w:right="0" w:firstLine="709"/>
        <w:jc w:val="both"/>
        <w:rPr/>
      </w:pPr>
      <w:r>
        <w:rPr>
          <w:rFonts w:cs="Times New Roman"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ConsPlusNormal"/>
        <w:bidi w:val="0"/>
        <w:ind w:left="0" w:right="0" w:firstLine="709"/>
        <w:jc w:val="both"/>
        <w:rPr/>
      </w:pPr>
      <w:r>
        <w:rPr>
          <w:rFonts w:cs="Times New Roman"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pPr>
        <w:pStyle w:val="Normal"/>
        <w:bidi w:val="0"/>
        <w:ind w:left="0" w:right="0" w:firstLine="708"/>
        <w:jc w:val="both"/>
        <w:rPr>
          <w:rFonts w:ascii="Times New Roman" w:hAnsi="Times New Roman"/>
          <w:b/>
          <w:b/>
          <w:sz w:val="28"/>
          <w:szCs w:val="28"/>
        </w:rPr>
      </w:pPr>
      <w:r>
        <w:rPr>
          <w:b/>
          <w:sz w:val="28"/>
          <w:szCs w:val="28"/>
        </w:rPr>
      </w:r>
    </w:p>
    <w:p>
      <w:pPr>
        <w:pStyle w:val="Normal"/>
        <w:bidi w:val="0"/>
        <w:ind w:left="0" w:right="0" w:hanging="0"/>
        <w:jc w:val="center"/>
        <w:rPr/>
      </w:pPr>
      <w:r>
        <w:rPr>
          <w:b/>
          <w:sz w:val="28"/>
          <w:szCs w:val="28"/>
        </w:rPr>
        <w:t xml:space="preserve">Подраздел 2.13. Показатели качества и доступности </w:t>
      </w:r>
    </w:p>
    <w:p>
      <w:pPr>
        <w:pStyle w:val="Normal"/>
        <w:bidi w:val="0"/>
        <w:ind w:left="0" w:right="0" w:hanging="0"/>
        <w:jc w:val="center"/>
        <w:rPr/>
      </w:pPr>
      <w:r>
        <w:rPr>
          <w:b/>
          <w:sz w:val="28"/>
          <w:szCs w:val="28"/>
        </w:rPr>
        <w:t>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2.13.1. Основными показателями качества и доступности муниципальной услуги являются:</w:t>
      </w:r>
    </w:p>
    <w:p>
      <w:pPr>
        <w:pStyle w:val="Normal"/>
        <w:bidi w:val="0"/>
        <w:ind w:left="0" w:right="0" w:firstLine="709"/>
        <w:jc w:val="both"/>
        <w:rPr/>
      </w:pPr>
      <w:r>
        <w:rPr>
          <w:sz w:val="28"/>
          <w:szCs w:val="28"/>
        </w:rPr>
        <w:t>доступность электронных форм документов, необходимых для предоставления муниципальной услуги;</w:t>
      </w:r>
    </w:p>
    <w:p>
      <w:pPr>
        <w:pStyle w:val="Normal"/>
        <w:bidi w:val="0"/>
        <w:ind w:left="0" w:right="0" w:firstLine="709"/>
        <w:jc w:val="both"/>
        <w:rPr/>
      </w:pPr>
      <w:r>
        <w:rPr>
          <w:sz w:val="28"/>
          <w:szCs w:val="28"/>
        </w:rPr>
        <w:t>возможность подачи запроса на получение муниципальной услуги                              и документов в электронной форме;</w:t>
      </w:r>
    </w:p>
    <w:p>
      <w:pPr>
        <w:pStyle w:val="Normal"/>
        <w:bidi w:val="0"/>
        <w:ind w:left="0" w:right="0" w:firstLine="709"/>
        <w:jc w:val="both"/>
        <w:rPr/>
      </w:pPr>
      <w:r>
        <w:rPr>
          <w:sz w:val="28"/>
          <w:szCs w:val="28"/>
        </w:rPr>
        <w:t>своевременное предоставление муниципальной услуги (отсутствие нарушений сроков предоставления муниципальной услуги);</w:t>
      </w:r>
    </w:p>
    <w:p>
      <w:pPr>
        <w:pStyle w:val="Normal"/>
        <w:bidi w:val="0"/>
        <w:ind w:left="0" w:right="0" w:firstLine="709"/>
        <w:jc w:val="both"/>
        <w:rPr/>
      </w:pPr>
      <w:r>
        <w:rPr>
          <w:sz w:val="28"/>
          <w:szCs w:val="28"/>
        </w:rPr>
        <w:t>доступность инструментов совершения в электронном виде платежей, необходимых для получения муниципальной услуги;</w:t>
      </w:r>
    </w:p>
    <w:p>
      <w:pPr>
        <w:pStyle w:val="Normal"/>
        <w:bidi w:val="0"/>
        <w:ind w:left="0" w:right="0" w:firstLine="709"/>
        <w:jc w:val="both"/>
        <w:rPr/>
      </w:pPr>
      <w:r>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pPr>
        <w:pStyle w:val="Normal"/>
        <w:widowControl w:val="false"/>
        <w:numPr>
          <w:ilvl w:val="0"/>
          <w:numId w:val="0"/>
        </w:numPr>
        <w:bidi w:val="0"/>
        <w:ind w:left="0" w:right="0" w:firstLine="709"/>
        <w:jc w:val="center"/>
        <w:outlineLvl w:val="2"/>
        <w:rPr>
          <w:rFonts w:ascii="Times New Roman" w:hAnsi="Times New Roman"/>
          <w:sz w:val="28"/>
          <w:szCs w:val="28"/>
        </w:rPr>
      </w:pPr>
      <w:r>
        <w:rPr>
          <w:sz w:val="28"/>
          <w:szCs w:val="28"/>
        </w:rPr>
      </w:r>
    </w:p>
    <w:p>
      <w:pPr>
        <w:pStyle w:val="Normal"/>
        <w:bidi w:val="0"/>
        <w:ind w:left="0" w:right="0" w:firstLine="709"/>
        <w:jc w:val="center"/>
        <w:rPr/>
      </w:pPr>
      <w:r>
        <w:rPr>
          <w:b/>
          <w:sz w:val="28"/>
          <w:szCs w:val="28"/>
        </w:rPr>
        <w:t>Подраздел 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pStyle w:val="Normal"/>
        <w:bidi w:val="0"/>
        <w:ind w:left="0" w:right="0" w:firstLine="708"/>
        <w:jc w:val="center"/>
        <w:rPr>
          <w:rFonts w:ascii="Times New Roman" w:hAnsi="Times New Roman"/>
          <w:sz w:val="28"/>
          <w:szCs w:val="28"/>
        </w:rPr>
      </w:pPr>
      <w:r>
        <w:rPr>
          <w:sz w:val="28"/>
          <w:szCs w:val="28"/>
        </w:rPr>
      </w:r>
    </w:p>
    <w:p>
      <w:pPr>
        <w:pStyle w:val="Normal"/>
        <w:bidi w:val="0"/>
        <w:ind w:left="0" w:right="0" w:firstLine="709"/>
        <w:jc w:val="both"/>
        <w:rPr/>
      </w:pPr>
      <w:r>
        <w:rPr>
          <w:sz w:val="28"/>
          <w:szCs w:val="28"/>
        </w:rPr>
        <w:t xml:space="preserve">2.14.1. </w:t>
      </w:r>
      <w:bookmarkStart w:id="3" w:name="Par0"/>
      <w:bookmarkEnd w:id="3"/>
      <w:r>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bidi w:val="0"/>
        <w:ind w:left="0" w:right="0" w:firstLine="709"/>
        <w:jc w:val="both"/>
        <w:rPr/>
      </w:pPr>
      <w:r>
        <w:rPr>
          <w:sz w:val="28"/>
          <w:szCs w:val="28"/>
        </w:rPr>
        <w:t>в уполномоченный орган;</w:t>
      </w:r>
    </w:p>
    <w:p>
      <w:pPr>
        <w:pStyle w:val="Normal"/>
        <w:bidi w:val="0"/>
        <w:ind w:left="0" w:right="0" w:firstLine="709"/>
        <w:jc w:val="both"/>
        <w:rPr/>
      </w:pPr>
      <w:r>
        <w:rPr>
          <w:sz w:val="28"/>
          <w:szCs w:val="28"/>
        </w:rPr>
        <w:t>через МФЦ в уполномоченный орган;</w:t>
      </w:r>
    </w:p>
    <w:p>
      <w:pPr>
        <w:pStyle w:val="Normal"/>
        <w:bidi w:val="0"/>
        <w:ind w:left="0" w:right="0" w:firstLine="709"/>
        <w:jc w:val="both"/>
        <w:rPr/>
      </w:pPr>
      <w:r>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3">
        <w:r>
          <w:rPr>
            <w:sz w:val="28"/>
            <w:szCs w:val="28"/>
          </w:rPr>
          <w:t>постановления</w:t>
        </w:r>
      </w:hyperlink>
      <w:r>
        <w:rPr>
          <w:sz w:val="28"/>
          <w:szCs w:val="28"/>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bidi w:val="0"/>
        <w:ind w:left="0" w:right="0" w:firstLine="709"/>
        <w:jc w:val="both"/>
        <w:rPr/>
      </w:pPr>
      <w:r>
        <w:rPr>
          <w:sz w:val="28"/>
          <w:szCs w:val="28"/>
        </w:rPr>
        <w:t xml:space="preserve">2.14.2.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
        <w:r>
          <w:rPr>
            <w:sz w:val="28"/>
            <w:szCs w:val="28"/>
          </w:rPr>
          <w:t>статей 21.1</w:t>
        </w:r>
      </w:hyperlink>
      <w:r>
        <w:rPr>
          <w:sz w:val="28"/>
          <w:szCs w:val="28"/>
        </w:rPr>
        <w:t xml:space="preserve"> и </w:t>
      </w:r>
      <w:hyperlink r:id="rId5">
        <w:r>
          <w:rPr>
            <w:sz w:val="28"/>
            <w:szCs w:val="28"/>
          </w:rPr>
          <w:t>21.2</w:t>
        </w:r>
      </w:hyperlink>
      <w:r>
        <w:rPr>
          <w:sz w:val="28"/>
          <w:szCs w:val="28"/>
        </w:rPr>
        <w:t xml:space="preserve"> Федерального закона от 27.07.2010 г. № 210-ФЗ «Об организации предоставления государственных и муниципальных услуг» и Федерального </w:t>
      </w:r>
      <w:hyperlink r:id="rId6">
        <w:r>
          <w:rPr>
            <w:sz w:val="28"/>
            <w:szCs w:val="28"/>
          </w:rPr>
          <w:t>закона</w:t>
        </w:r>
      </w:hyperlink>
      <w:r>
        <w:rPr>
          <w:sz w:val="28"/>
          <w:szCs w:val="28"/>
        </w:rPr>
        <w:t xml:space="preserve">                                           от 06.04.2011 г. № 63-ФЗ «Об электронной подписи».</w:t>
      </w:r>
    </w:p>
    <w:p>
      <w:pPr>
        <w:pStyle w:val="Normal"/>
        <w:bidi w:val="0"/>
        <w:ind w:left="0" w:right="0" w:firstLine="709"/>
        <w:jc w:val="both"/>
        <w:rPr/>
      </w:pPr>
      <w:r>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pPr>
        <w:pStyle w:val="Normal"/>
        <w:bidi w:val="0"/>
        <w:ind w:left="0" w:right="0" w:firstLine="709"/>
        <w:jc w:val="both"/>
        <w:rPr/>
      </w:pPr>
      <w:r>
        <w:rPr>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7">
        <w:r>
          <w:rPr>
            <w:sz w:val="28"/>
            <w:szCs w:val="28"/>
          </w:rPr>
          <w:t>пунктом 2(1)</w:t>
        </w:r>
      </w:hyperlink>
      <w:r>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bidi w:val="0"/>
        <w:ind w:left="0" w:right="0" w:firstLine="709"/>
        <w:jc w:val="both"/>
        <w:rPr/>
      </w:pPr>
      <w:r>
        <w:rPr>
          <w:sz w:val="28"/>
          <w:szCs w:val="28"/>
        </w:rPr>
        <w:t>2.14.3. При предоставлении муниципальных услуг в электронной форме идентификация и аутентификация могут осуществляться посредством:</w:t>
      </w:r>
    </w:p>
    <w:p>
      <w:pPr>
        <w:pStyle w:val="Normal"/>
        <w:bidi w:val="0"/>
        <w:ind w:left="0" w:right="0" w:firstLine="709"/>
        <w:jc w:val="both"/>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bidi w:val="0"/>
        <w:ind w:left="0" w:right="0" w:firstLine="709"/>
        <w:jc w:val="both"/>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bidi w:val="0"/>
        <w:ind w:left="0" w:right="0" w:firstLine="709"/>
        <w:jc w:val="both"/>
        <w:rPr/>
      </w:pPr>
      <w:r>
        <w:rPr>
          <w:sz w:val="28"/>
          <w:szCs w:val="28"/>
        </w:rPr>
        <w:t>Использование вышеуказанных технологий проводится при наличии технической возможности.</w:t>
      </w:r>
    </w:p>
    <w:p>
      <w:pPr>
        <w:pStyle w:val="Normal"/>
        <w:bidi w:val="0"/>
        <w:ind w:left="0" w:right="0" w:firstLine="709"/>
        <w:jc w:val="both"/>
        <w:rPr/>
      </w:pPr>
      <w:r>
        <w:rPr>
          <w:sz w:val="28"/>
          <w:szCs w:val="28"/>
        </w:rPr>
        <w:t>2.14.4. Заявителям обеспечивается возможность получения информации                           о предоставляемой муниципальной услуге на Портале.</w:t>
      </w:r>
    </w:p>
    <w:p>
      <w:pPr>
        <w:pStyle w:val="Normal"/>
        <w:bidi w:val="0"/>
        <w:ind w:left="0" w:right="0" w:firstLine="709"/>
        <w:jc w:val="both"/>
        <w:rPr/>
      </w:pPr>
      <w:r>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Курганинский район с перечнем оказываемых муниципальных услуг и информацией по каждой услуге.</w:t>
      </w:r>
    </w:p>
    <w:p>
      <w:pPr>
        <w:pStyle w:val="Normal"/>
        <w:bidi w:val="0"/>
        <w:ind w:left="0" w:right="0" w:firstLine="709"/>
        <w:jc w:val="both"/>
        <w:rPr/>
      </w:pPr>
      <w:r>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Normal"/>
        <w:bidi w:val="0"/>
        <w:ind w:left="0" w:right="0" w:firstLine="709"/>
        <w:jc w:val="both"/>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bidi w:val="0"/>
        <w:ind w:left="0" w:right="0" w:firstLine="709"/>
        <w:jc w:val="both"/>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Normal"/>
        <w:bidi w:val="0"/>
        <w:ind w:left="0" w:right="0" w:firstLine="709"/>
        <w:jc w:val="both"/>
        <w:rPr/>
      </w:pPr>
      <w:r>
        <w:rPr>
          <w:sz w:val="28"/>
          <w:szCs w:val="28"/>
        </w:rPr>
        <w:t>для оформления документов посредством сети Интернет заявителю необходимо пройти процедуру авторизации на Портале;</w:t>
      </w:r>
    </w:p>
    <w:p>
      <w:pPr>
        <w:pStyle w:val="Normal"/>
        <w:bidi w:val="0"/>
        <w:ind w:left="0" w:right="0" w:firstLine="709"/>
        <w:jc w:val="both"/>
        <w:rPr/>
      </w:pPr>
      <w:r>
        <w:rPr>
          <w:sz w:val="28"/>
          <w:szCs w:val="28"/>
        </w:rPr>
        <w:t>для 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pPr>
        <w:pStyle w:val="Normal"/>
        <w:bidi w:val="0"/>
        <w:ind w:left="0" w:right="0" w:firstLine="709"/>
        <w:jc w:val="both"/>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Normal"/>
        <w:bidi w:val="0"/>
        <w:ind w:left="0" w:right="0" w:firstLine="709"/>
        <w:jc w:val="both"/>
        <w:rPr/>
      </w:pPr>
      <w:r>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w:t>
      </w:r>
    </w:p>
    <w:p>
      <w:pPr>
        <w:pStyle w:val="Normal"/>
        <w:bidi w:val="0"/>
        <w:ind w:left="0" w:right="0" w:firstLine="709"/>
        <w:jc w:val="both"/>
        <w:rPr/>
      </w:pPr>
      <w:r>
        <w:rPr>
          <w:sz w:val="28"/>
          <w:szCs w:val="28"/>
        </w:rPr>
        <w:t>2.14.5.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Normal"/>
        <w:bidi w:val="0"/>
        <w:ind w:left="0" w:right="0" w:firstLine="709"/>
        <w:jc w:val="both"/>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Normal"/>
        <w:bidi w:val="0"/>
        <w:ind w:left="0" w:right="0" w:firstLine="709"/>
        <w:jc w:val="both"/>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pPr>
        <w:pStyle w:val="Normal"/>
        <w:bidi w:val="0"/>
        <w:ind w:left="0" w:right="0" w:firstLine="709"/>
        <w:jc w:val="both"/>
        <w:rPr/>
      </w:pPr>
      <w:r>
        <w:rPr>
          <w:sz w:val="28"/>
          <w:szCs w:val="28"/>
        </w:rPr>
        <w:t>При предоставлении муниципальной услуги в электронной форме заявителю направляется:</w:t>
      </w:r>
    </w:p>
    <w:p>
      <w:pPr>
        <w:pStyle w:val="Normal"/>
        <w:bidi w:val="0"/>
        <w:ind w:left="0" w:right="0" w:firstLine="709"/>
        <w:jc w:val="both"/>
        <w:rPr/>
      </w:pPr>
      <w:r>
        <w:rPr>
          <w:sz w:val="28"/>
          <w:szCs w:val="28"/>
        </w:rPr>
        <w:t>а) уведомление о приеме и регистрации запроса и иных документов, необходимых для предоставления муниципальной услуги;</w:t>
      </w:r>
    </w:p>
    <w:p>
      <w:pPr>
        <w:pStyle w:val="Normal"/>
        <w:bidi w:val="0"/>
        <w:ind w:left="0" w:right="0" w:firstLine="709"/>
        <w:jc w:val="both"/>
        <w:rPr/>
      </w:pPr>
      <w:r>
        <w:rPr>
          <w:sz w:val="28"/>
          <w:szCs w:val="28"/>
        </w:rPr>
        <w:t>б) уведомление о начале процедуры предоставления муниципальной услуги;</w:t>
      </w:r>
    </w:p>
    <w:p>
      <w:pPr>
        <w:pStyle w:val="Normal"/>
        <w:bidi w:val="0"/>
        <w:ind w:left="0" w:right="0" w:firstLine="709"/>
        <w:jc w:val="both"/>
        <w:rPr/>
      </w:pPr>
      <w:r>
        <w:rPr>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bidi w:val="0"/>
        <w:ind w:left="0" w:right="0" w:firstLine="709"/>
        <w:jc w:val="both"/>
        <w:rPr/>
      </w:pPr>
      <w:r>
        <w:rPr>
          <w:sz w:val="28"/>
          <w:szCs w:val="28"/>
        </w:rPr>
        <w:t>г) уведомление о результатах рассмотрения документов, необходимых для предоставления муниципальной услуги;</w:t>
      </w:r>
    </w:p>
    <w:p>
      <w:pPr>
        <w:pStyle w:val="Normal"/>
        <w:bidi w:val="0"/>
        <w:ind w:left="0" w:right="0" w:firstLine="709"/>
        <w:jc w:val="both"/>
        <w:rPr/>
      </w:pPr>
      <w:r>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bidi w:val="0"/>
        <w:ind w:left="0" w:right="0" w:firstLine="709"/>
        <w:jc w:val="both"/>
        <w:rPr/>
      </w:pPr>
      <w:r>
        <w:rPr>
          <w:sz w:val="28"/>
          <w:szCs w:val="28"/>
        </w:rPr>
        <w:t>е) уведомление о мотивированном отказе в предоставлении муниципальной услуги.</w:t>
      </w:r>
    </w:p>
    <w:p>
      <w:pPr>
        <w:pStyle w:val="Normal"/>
        <w:bidi w:val="0"/>
        <w:ind w:left="0" w:right="0" w:firstLine="709"/>
        <w:jc w:val="both"/>
        <w:rPr/>
      </w:pPr>
      <w:r>
        <w:rPr>
          <w:color w:val="000000"/>
          <w:sz w:val="28"/>
          <w:szCs w:val="28"/>
        </w:rPr>
        <w:t>2.14.6.</w:t>
      </w:r>
      <w:r>
        <w:rPr>
          <w:color w:val="FF0000"/>
          <w:sz w:val="28"/>
          <w:szCs w:val="28"/>
        </w:rPr>
        <w:t xml:space="preserve"> </w:t>
      </w:r>
      <w:r>
        <w:rPr>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представления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pPr>
        <w:pStyle w:val="Normal"/>
        <w:bidi w:val="0"/>
        <w:ind w:left="0" w:right="0" w:firstLine="709"/>
        <w:jc w:val="both"/>
        <w:rPr/>
      </w:pPr>
      <w:r>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предоставления государственных                          и муниципальных услуг с органами местного самоуправления в Краснодарском крае.</w:t>
      </w:r>
    </w:p>
    <w:p>
      <w:pPr>
        <w:pStyle w:val="Normal"/>
        <w:bidi w:val="0"/>
        <w:ind w:left="0" w:right="0" w:firstLine="709"/>
        <w:jc w:val="both"/>
        <w:rPr/>
      </w:pPr>
      <w:r>
        <w:rPr>
          <w:spacing w:val="-2"/>
          <w:sz w:val="28"/>
          <w:szCs w:val="28"/>
        </w:rPr>
        <w:t>МФЦ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pPr>
        <w:pStyle w:val="Normal"/>
        <w:bidi w:val="0"/>
        <w:ind w:left="0" w:right="0" w:firstLine="709"/>
        <w:jc w:val="both"/>
        <w:rPr/>
      </w:pPr>
      <w:r>
        <w:rPr>
          <w:sz w:val="28"/>
          <w:szCs w:val="28"/>
        </w:rPr>
        <w:t>2.14.7. Получение муниципальной услуги в иных подразделениях органа, предоставляющего муниципальную услугу, невозможно.</w:t>
      </w:r>
    </w:p>
    <w:p>
      <w:pPr>
        <w:pStyle w:val="Normal"/>
        <w:bidi w:val="0"/>
        <w:ind w:left="0" w:right="0" w:firstLine="709"/>
        <w:jc w:val="both"/>
        <w:rPr/>
      </w:pPr>
      <w:r>
        <w:rPr>
          <w:sz w:val="28"/>
          <w:szCs w:val="28"/>
        </w:rPr>
        <w:t xml:space="preserve">2.14.8. Предоставление муниципальной услуги по комплексному запросу в порядке, установленном </w:t>
      </w:r>
      <w:hyperlink r:id="rId8">
        <w:r>
          <w:rPr>
            <w:sz w:val="28"/>
            <w:szCs w:val="28"/>
          </w:rPr>
          <w:t>статьей 15.1</w:t>
        </w:r>
      </w:hyperlink>
      <w:r>
        <w:rPr>
          <w:sz w:val="28"/>
          <w:szCs w:val="28"/>
        </w:rPr>
        <w:t xml:space="preserve"> Федерального закона от 27.07.2010 г.                                  № 210-ФЗ «Об организации предоставления государственных                                            и муниципальных услуг», не предусмотрено.</w:t>
      </w:r>
    </w:p>
    <w:p>
      <w:pPr>
        <w:pStyle w:val="Normal"/>
        <w:bidi w:val="0"/>
        <w:ind w:left="0" w:right="0" w:firstLine="709"/>
        <w:jc w:val="both"/>
        <w:rPr/>
      </w:pPr>
      <w:r>
        <w:rPr>
          <w:sz w:val="28"/>
          <w:szCs w:val="28"/>
        </w:rPr>
        <w:t>2.14.9.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
    <w:p>
      <w:pPr>
        <w:pStyle w:val="Normal"/>
        <w:bidi w:val="0"/>
        <w:ind w:left="0" w:right="0" w:firstLine="709"/>
        <w:jc w:val="both"/>
        <w:rPr/>
      </w:pPr>
      <w:r>
        <w:rPr>
          <w:sz w:val="28"/>
          <w:szCs w:val="28"/>
        </w:rPr>
        <w:t>нотариальное удостоверение доверенности (в случае необходимости).</w:t>
      </w:r>
    </w:p>
    <w:p>
      <w:pPr>
        <w:pStyle w:val="Normal"/>
        <w:bidi w:val="0"/>
        <w:ind w:left="0" w:right="0" w:firstLine="709"/>
        <w:jc w:val="both"/>
        <w:rPr/>
      </w:pPr>
      <w:r>
        <w:rPr>
          <w:sz w:val="28"/>
          <w:szCs w:val="28"/>
        </w:rPr>
        <w:t xml:space="preserve">2.14.10. В процессе предоставления муниципальной услуги используются следующие информационные системы: Портал. </w:t>
      </w:r>
    </w:p>
    <w:p>
      <w:pPr>
        <w:pStyle w:val="Normal"/>
        <w:widowControl w:val="false"/>
        <w:numPr>
          <w:ilvl w:val="0"/>
          <w:numId w:val="0"/>
        </w:numPr>
        <w:bidi w:val="0"/>
        <w:ind w:left="0" w:right="0" w:firstLine="709"/>
        <w:jc w:val="center"/>
        <w:outlineLvl w:val="1"/>
        <w:rPr>
          <w:rFonts w:ascii="Times New Roman" w:hAnsi="Times New Roman"/>
          <w:sz w:val="32"/>
          <w:szCs w:val="32"/>
        </w:rPr>
      </w:pPr>
      <w:r>
        <w:rPr>
          <w:sz w:val="32"/>
          <w:szCs w:val="32"/>
        </w:rPr>
      </w:r>
    </w:p>
    <w:p>
      <w:pPr>
        <w:pStyle w:val="Normal"/>
        <w:widowControl w:val="false"/>
        <w:numPr>
          <w:ilvl w:val="0"/>
          <w:numId w:val="0"/>
        </w:numPr>
        <w:bidi w:val="0"/>
        <w:ind w:left="0" w:right="0" w:hanging="0"/>
        <w:jc w:val="center"/>
        <w:outlineLvl w:val="1"/>
        <w:rPr/>
      </w:pPr>
      <w:r>
        <w:rPr>
          <w:b/>
          <w:sz w:val="28"/>
          <w:szCs w:val="28"/>
        </w:rPr>
        <w:t xml:space="preserve">Раздел 3. Состав, последовательность и сроки выполнения </w:t>
      </w:r>
    </w:p>
    <w:p>
      <w:pPr>
        <w:pStyle w:val="Normal"/>
        <w:bidi w:val="0"/>
        <w:ind w:left="0" w:right="0" w:hanging="0"/>
        <w:jc w:val="center"/>
        <w:rPr/>
      </w:pPr>
      <w:r>
        <w:rPr>
          <w:b/>
          <w:sz w:val="28"/>
          <w:szCs w:val="28"/>
        </w:rPr>
        <w:t>административных процедур</w:t>
      </w:r>
    </w:p>
    <w:p>
      <w:pPr>
        <w:pStyle w:val="Normal"/>
        <w:numPr>
          <w:ilvl w:val="0"/>
          <w:numId w:val="0"/>
        </w:numPr>
        <w:bidi w:val="0"/>
        <w:ind w:left="0" w:right="0" w:hanging="0"/>
        <w:jc w:val="center"/>
        <w:outlineLvl w:val="1"/>
        <w:rPr>
          <w:rFonts w:ascii="Times New Roman" w:hAnsi="Times New Roman"/>
          <w:b/>
          <w:b/>
          <w:sz w:val="28"/>
          <w:szCs w:val="28"/>
        </w:rPr>
      </w:pPr>
      <w:r>
        <w:rPr>
          <w:b/>
          <w:sz w:val="28"/>
          <w:szCs w:val="28"/>
        </w:rPr>
      </w:r>
    </w:p>
    <w:p>
      <w:pPr>
        <w:pStyle w:val="Normal"/>
        <w:numPr>
          <w:ilvl w:val="0"/>
          <w:numId w:val="0"/>
        </w:numPr>
        <w:bidi w:val="0"/>
        <w:ind w:left="0" w:right="0" w:hanging="0"/>
        <w:jc w:val="center"/>
        <w:outlineLvl w:val="1"/>
        <w:rPr/>
      </w:pPr>
      <w:r>
        <w:rPr>
          <w:b/>
          <w:sz w:val="28"/>
          <w:szCs w:val="28"/>
        </w:rPr>
        <w:t xml:space="preserve">Подраздел 3.1. Перечень вариантов предоставления </w:t>
      </w:r>
    </w:p>
    <w:p>
      <w:pPr>
        <w:pStyle w:val="Normal"/>
        <w:numPr>
          <w:ilvl w:val="0"/>
          <w:numId w:val="0"/>
        </w:numPr>
        <w:bidi w:val="0"/>
        <w:ind w:left="0" w:right="0" w:hanging="0"/>
        <w:jc w:val="center"/>
        <w:outlineLvl w:val="1"/>
        <w:rPr/>
      </w:pPr>
      <w:r>
        <w:rPr>
          <w:b/>
          <w:sz w:val="28"/>
          <w:szCs w:val="28"/>
        </w:rPr>
        <w:t>муниципальной услуги</w:t>
      </w:r>
    </w:p>
    <w:p>
      <w:pPr>
        <w:pStyle w:val="Normal"/>
        <w:numPr>
          <w:ilvl w:val="0"/>
          <w:numId w:val="0"/>
        </w:numPr>
        <w:bidi w:val="0"/>
        <w:ind w:left="0" w:right="0" w:firstLine="709"/>
        <w:jc w:val="both"/>
        <w:outlineLvl w:val="1"/>
        <w:rPr>
          <w:rFonts w:ascii="Times New Roman" w:hAnsi="Times New Roman"/>
          <w:sz w:val="32"/>
          <w:szCs w:val="32"/>
        </w:rPr>
      </w:pPr>
      <w:r>
        <w:rPr>
          <w:sz w:val="32"/>
          <w:szCs w:val="32"/>
        </w:rPr>
      </w:r>
    </w:p>
    <w:p>
      <w:pPr>
        <w:pStyle w:val="Normal"/>
        <w:bidi w:val="0"/>
        <w:ind w:left="0" w:right="0" w:firstLine="709"/>
        <w:jc w:val="both"/>
        <w:rPr/>
      </w:pPr>
      <w:r>
        <w:rPr>
          <w:color w:val="000000"/>
          <w:sz w:val="28"/>
          <w:szCs w:val="28"/>
        </w:rPr>
        <w:t xml:space="preserve">3.1.1. Варианты предоставления муниципальной услуги                                             не предусмотрены. </w:t>
      </w:r>
    </w:p>
    <w:p>
      <w:pPr>
        <w:pStyle w:val="Normal"/>
        <w:bidi w:val="0"/>
        <w:ind w:left="0" w:right="0" w:firstLine="709"/>
        <w:jc w:val="both"/>
        <w:rPr>
          <w:rFonts w:ascii="Times New Roman" w:hAnsi="Times New Roman"/>
          <w:color w:val="FF0000"/>
          <w:sz w:val="32"/>
          <w:szCs w:val="32"/>
        </w:rPr>
      </w:pPr>
      <w:r>
        <w:rPr>
          <w:color w:val="FF0000"/>
          <w:sz w:val="32"/>
          <w:szCs w:val="32"/>
        </w:rPr>
      </w:r>
    </w:p>
    <w:p>
      <w:pPr>
        <w:pStyle w:val="Normal"/>
        <w:bidi w:val="0"/>
        <w:ind w:left="0" w:right="0" w:hanging="0"/>
        <w:jc w:val="center"/>
        <w:rPr/>
      </w:pPr>
      <w:r>
        <w:rPr>
          <w:b/>
          <w:color w:val="000000"/>
          <w:sz w:val="28"/>
          <w:szCs w:val="28"/>
        </w:rPr>
        <w:t xml:space="preserve">Подраздел 3.2. Административная процедура </w:t>
      </w:r>
    </w:p>
    <w:p>
      <w:pPr>
        <w:pStyle w:val="Normal"/>
        <w:bidi w:val="0"/>
        <w:ind w:left="0" w:right="0" w:hanging="0"/>
        <w:jc w:val="center"/>
        <w:rPr/>
      </w:pPr>
      <w:r>
        <w:rPr>
          <w:b/>
          <w:color w:val="000000"/>
          <w:sz w:val="28"/>
          <w:szCs w:val="28"/>
        </w:rPr>
        <w:t>профилирования заявителя</w:t>
      </w:r>
    </w:p>
    <w:p>
      <w:pPr>
        <w:pStyle w:val="Normal"/>
        <w:bidi w:val="0"/>
        <w:ind w:left="0" w:right="0" w:firstLine="708"/>
        <w:jc w:val="both"/>
        <w:rPr>
          <w:rFonts w:ascii="Times New Roman" w:hAnsi="Times New Roman"/>
          <w:color w:val="000000"/>
          <w:sz w:val="32"/>
          <w:szCs w:val="32"/>
        </w:rPr>
      </w:pPr>
      <w:r>
        <w:rPr>
          <w:color w:val="000000"/>
          <w:sz w:val="32"/>
          <w:szCs w:val="32"/>
        </w:rPr>
      </w:r>
    </w:p>
    <w:p>
      <w:pPr>
        <w:pStyle w:val="Normal"/>
        <w:bidi w:val="0"/>
        <w:ind w:left="0" w:right="0" w:firstLine="709"/>
        <w:jc w:val="both"/>
        <w:rPr/>
      </w:pPr>
      <w:r>
        <w:rPr>
          <w:color w:val="000000"/>
          <w:sz w:val="28"/>
          <w:szCs w:val="28"/>
        </w:rPr>
        <w:t xml:space="preserve">3.2.1. Для предоставления муниципальной услуги административные процедуры профилирования (анкетирования) заявителя уполномоченным органом или МФЦ не осуществляются. </w:t>
      </w:r>
    </w:p>
    <w:p>
      <w:pPr>
        <w:pStyle w:val="Normal"/>
        <w:bidi w:val="0"/>
        <w:ind w:left="0" w:right="0" w:firstLine="709"/>
        <w:jc w:val="both"/>
        <w:rPr>
          <w:rFonts w:ascii="Times New Roman" w:hAnsi="Times New Roman"/>
          <w:color w:val="000000"/>
          <w:sz w:val="32"/>
          <w:szCs w:val="32"/>
        </w:rPr>
      </w:pPr>
      <w:r>
        <w:rPr>
          <w:color w:val="000000"/>
          <w:sz w:val="32"/>
          <w:szCs w:val="32"/>
        </w:rPr>
      </w:r>
    </w:p>
    <w:p>
      <w:pPr>
        <w:pStyle w:val="ConsPlusTitle"/>
        <w:bidi w:val="0"/>
        <w:ind w:left="0" w:right="0" w:hanging="0"/>
        <w:jc w:val="center"/>
        <w:rPr/>
      </w:pPr>
      <w:r>
        <w:rPr>
          <w:rFonts w:cs="Times New Roman" w:ascii="Times New Roman" w:hAnsi="Times New Roman"/>
          <w:color w:val="000000"/>
          <w:sz w:val="28"/>
          <w:szCs w:val="28"/>
        </w:rPr>
        <w:t xml:space="preserve">Подраздел 3.3. Описание предоставления муниципальной услуги </w:t>
      </w:r>
      <w:r>
        <w:rPr>
          <w:rFonts w:cs="Times New Roman" w:ascii="Times New Roman" w:hAnsi="Times New Roman"/>
          <w:sz w:val="28"/>
          <w:szCs w:val="28"/>
        </w:rPr>
        <w:t xml:space="preserve">«Предоставление копий правовых актов администрации </w:t>
      </w:r>
    </w:p>
    <w:p>
      <w:pPr>
        <w:pStyle w:val="ConsPlusTitle"/>
        <w:bidi w:val="0"/>
        <w:ind w:left="0" w:right="0" w:hanging="0"/>
        <w:jc w:val="center"/>
        <w:rPr/>
      </w:pPr>
      <w:r>
        <w:rPr>
          <w:rFonts w:cs="Times New Roman" w:ascii="Times New Roman" w:hAnsi="Times New Roman"/>
          <w:sz w:val="28"/>
          <w:szCs w:val="28"/>
        </w:rPr>
        <w:t>муниципального образования»</w:t>
      </w:r>
    </w:p>
    <w:p>
      <w:pPr>
        <w:pStyle w:val="ConsPlusTitle"/>
        <w:bidi w:val="0"/>
        <w:ind w:left="0" w:right="0"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bidi w:val="0"/>
        <w:ind w:left="0" w:right="0" w:firstLine="709"/>
        <w:jc w:val="both"/>
        <w:rPr/>
      </w:pPr>
      <w:r>
        <w:rPr>
          <w:sz w:val="28"/>
          <w:szCs w:val="28"/>
        </w:rPr>
        <w:t xml:space="preserve">3.3.1. Максимальный срок предоставления муниципальной услуги составляет 15 календарных дней. </w:t>
      </w:r>
    </w:p>
    <w:p>
      <w:pPr>
        <w:pStyle w:val="Normal"/>
        <w:bidi w:val="0"/>
        <w:ind w:left="0" w:right="0" w:firstLine="708"/>
        <w:jc w:val="both"/>
        <w:rPr/>
      </w:pPr>
      <w:r>
        <w:rPr>
          <w:sz w:val="28"/>
          <w:szCs w:val="28"/>
        </w:rPr>
        <w:t>3.3.2. Результатом предоставления муниципальной услуги являются:</w:t>
      </w:r>
    </w:p>
    <w:p>
      <w:pPr>
        <w:pStyle w:val="Normal"/>
        <w:bidi w:val="0"/>
        <w:ind w:left="0" w:right="0" w:firstLine="708"/>
        <w:jc w:val="both"/>
        <w:rPr/>
      </w:pPr>
      <w:r>
        <w:rPr>
          <w:sz w:val="28"/>
          <w:szCs w:val="28"/>
        </w:rPr>
        <w:t>1) оформленная в установленном порядке копия правового акта;</w:t>
      </w:r>
    </w:p>
    <w:p>
      <w:pPr>
        <w:pStyle w:val="Normal"/>
        <w:bidi w:val="0"/>
        <w:ind w:left="0" w:right="0" w:firstLine="708"/>
        <w:jc w:val="both"/>
        <w:rPr/>
      </w:pPr>
      <w:r>
        <w:rPr>
          <w:sz w:val="28"/>
          <w:szCs w:val="28"/>
        </w:rPr>
        <w:t>2) подготовленное письменное уведомление об отказе в предоставлении копии правового акта.</w:t>
      </w:r>
    </w:p>
    <w:p>
      <w:pPr>
        <w:pStyle w:val="S1"/>
        <w:shd w:fill="FFFFFF"/>
        <w:bidi w:val="0"/>
        <w:ind w:left="0" w:right="0" w:firstLine="709"/>
        <w:rPr/>
      </w:pPr>
      <w:r>
        <w:rPr>
          <w:rFonts w:cs="Times New Roman" w:ascii="Times New Roman" w:hAnsi="Times New Roman"/>
          <w:sz w:val="28"/>
          <w:szCs w:val="28"/>
        </w:rPr>
        <w:t xml:space="preserve">3.3.2.1.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 </w:t>
      </w:r>
    </w:p>
    <w:p>
      <w:pPr>
        <w:pStyle w:val="Normal"/>
        <w:bidi w:val="0"/>
        <w:ind w:left="0" w:right="0" w:firstLine="709"/>
        <w:jc w:val="both"/>
        <w:rPr/>
      </w:pPr>
      <w:r>
        <w:rPr>
          <w:sz w:val="28"/>
          <w:szCs w:val="28"/>
        </w:rPr>
        <w:t>1) прием заявления и прилагаемых документов, передача заявления                           и прилагаемых документов из МФЦ в уполномоченный орган (в случае обращения заявителя через МФЦ);</w:t>
      </w:r>
    </w:p>
    <w:p>
      <w:pPr>
        <w:pStyle w:val="Normal"/>
        <w:bidi w:val="0"/>
        <w:ind w:left="0" w:right="0" w:firstLine="709"/>
        <w:jc w:val="both"/>
        <w:rPr/>
      </w:pPr>
      <w:r>
        <w:rPr>
          <w:sz w:val="28"/>
          <w:szCs w:val="28"/>
        </w:rPr>
        <w:t>2) рассмотрение заявления и прилагаемых документов, принятие решения о предоставлении или об отказе в предоставлении копии правового акта;</w:t>
      </w:r>
    </w:p>
    <w:p>
      <w:pPr>
        <w:pStyle w:val="Normal"/>
        <w:bidi w:val="0"/>
        <w:ind w:left="0" w:right="0" w:firstLine="709"/>
        <w:jc w:val="both"/>
        <w:rPr/>
      </w:pPr>
      <w:r>
        <w:rPr>
          <w:sz w:val="28"/>
          <w:szCs w:val="28"/>
        </w:rPr>
        <w:t>3) подготовка копии запрашиваемого правового акта или письменного уведомления об отказе в предоставлении копии правового акта;</w:t>
      </w:r>
    </w:p>
    <w:p>
      <w:pPr>
        <w:pStyle w:val="Normal"/>
        <w:bidi w:val="0"/>
        <w:ind w:left="0" w:right="0" w:firstLine="709"/>
        <w:jc w:val="both"/>
        <w:rPr/>
      </w:pPr>
      <w:r>
        <w:rPr>
          <w:sz w:val="28"/>
          <w:szCs w:val="28"/>
        </w:rPr>
        <w:t>4)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(в случае обращения заявителя через МФЦ);</w:t>
      </w:r>
    </w:p>
    <w:p>
      <w:pPr>
        <w:pStyle w:val="Normal"/>
        <w:bidi w:val="0"/>
        <w:ind w:left="0" w:right="0" w:firstLine="709"/>
        <w:jc w:val="both"/>
        <w:rPr/>
      </w:pPr>
      <w:r>
        <w:rPr>
          <w:sz w:val="28"/>
          <w:szCs w:val="28"/>
        </w:rPr>
        <w:t>5) выдача заявителю копии запрашиваемого правового акта или письменного уведомления об отказе в предоставлении копии правового акта.</w:t>
      </w:r>
    </w:p>
    <w:p>
      <w:pPr>
        <w:pStyle w:val="Normal"/>
        <w:bidi w:val="0"/>
        <w:ind w:left="0" w:right="0" w:firstLine="709"/>
        <w:jc w:val="both"/>
        <w:rPr/>
      </w:pPr>
      <w:r>
        <w:rPr>
          <w:sz w:val="28"/>
          <w:szCs w:val="28"/>
        </w:rPr>
        <w:t xml:space="preserve">3.3.2.2. Описание административной процедуры приема заявления                              и документов, необходимых для предоставления муниципальной услуги, передачи принятых документов из МФЦ в уполномоченный орган (в случае обращения за получением муниципальной услуги через МФЦ). </w:t>
      </w:r>
    </w:p>
    <w:p>
      <w:pPr>
        <w:pStyle w:val="Normal"/>
        <w:bidi w:val="0"/>
        <w:ind w:left="0" w:right="0" w:firstLine="709"/>
        <w:jc w:val="both"/>
        <w:rPr/>
      </w:pPr>
      <w:r>
        <w:rPr>
          <w:sz w:val="28"/>
          <w:szCs w:val="28"/>
        </w:rPr>
        <w:t>3.3.3. Для получения муниципальной услуги заявителем представляются:</w:t>
      </w:r>
    </w:p>
    <w:p>
      <w:pPr>
        <w:pStyle w:val="Normal"/>
        <w:widowControl w:val="false"/>
        <w:bidi w:val="0"/>
        <w:ind w:left="0" w:right="0" w:firstLine="709"/>
        <w:jc w:val="both"/>
        <w:rPr/>
      </w:pPr>
      <w:r>
        <w:rPr>
          <w:sz w:val="28"/>
          <w:szCs w:val="28"/>
        </w:rPr>
        <w:t>1) заявление, которое оформляется по форме согласно приложению 1                                          к настоящему Административному регламенту и подписывается заявителем;</w:t>
      </w:r>
    </w:p>
    <w:p>
      <w:pPr>
        <w:pStyle w:val="Normal"/>
        <w:bidi w:val="0"/>
        <w:ind w:left="0" w:right="0" w:firstLine="709"/>
        <w:jc w:val="both"/>
        <w:rPr/>
      </w:pPr>
      <w:r>
        <w:rPr>
          <w:sz w:val="28"/>
          <w:szCs w:val="28"/>
        </w:rPr>
        <w:t>2) документ, удостоверяющий личность;</w:t>
      </w:r>
    </w:p>
    <w:p>
      <w:pPr>
        <w:pStyle w:val="Normal"/>
        <w:bidi w:val="0"/>
        <w:ind w:left="0" w:right="0" w:firstLine="708"/>
        <w:jc w:val="both"/>
        <w:rPr/>
      </w:pPr>
      <w:r>
        <w:rPr>
          <w:sz w:val="28"/>
          <w:szCs w:val="28"/>
        </w:rPr>
        <w:t xml:space="preserve">3) 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w:t>
      </w:r>
      <w:r>
        <w:rPr>
          <w:color w:val="000000"/>
          <w:sz w:val="28"/>
          <w:szCs w:val="28"/>
        </w:rPr>
        <w:t>базах (Консультант Плюс, Гарант),</w:t>
      </w:r>
      <w:r>
        <w:rPr>
          <w:sz w:val="28"/>
          <w:szCs w:val="28"/>
        </w:rPr>
        <w:t xml:space="preserve"> и (или)                                           не опубликованного официально).</w:t>
      </w:r>
    </w:p>
    <w:p>
      <w:pPr>
        <w:pStyle w:val="S1"/>
        <w:shd w:fill="FFFFFF"/>
        <w:bidi w:val="0"/>
        <w:ind w:left="0" w:right="0" w:firstLine="709"/>
        <w:rPr/>
      </w:pPr>
      <w:r>
        <w:rPr>
          <w:rFonts w:cs="Times New Roman" w:ascii="Times New Roman" w:hAnsi="Times New Roman"/>
          <w:sz w:val="28"/>
          <w:szCs w:val="28"/>
        </w:rPr>
        <w:t>4) документ, подтверждающий полномочия представителя заявителя                                              в соответствии с законодательством Российской Федерации, в случае обращения представителя заявителя.</w:t>
      </w:r>
    </w:p>
    <w:p>
      <w:pPr>
        <w:pStyle w:val="S1"/>
        <w:shd w:fill="FFFFFF"/>
        <w:bidi w:val="0"/>
        <w:ind w:left="0" w:right="0" w:firstLine="708"/>
        <w:rPr/>
      </w:pPr>
      <w:r>
        <w:rPr>
          <w:rFonts w:cs="Times New Roman" w:ascii="Times New Roman" w:hAnsi="Times New Roman"/>
          <w:sz w:val="28"/>
          <w:szCs w:val="28"/>
        </w:rPr>
        <w:t>3.3.4. Заявление и прилагаемые документы могут быть поданы:</w:t>
      </w:r>
    </w:p>
    <w:p>
      <w:pPr>
        <w:pStyle w:val="S1"/>
        <w:shd w:fill="FFFFFF"/>
        <w:bidi w:val="0"/>
        <w:ind w:left="0" w:right="0" w:firstLine="708"/>
        <w:rPr/>
      </w:pPr>
      <w:r>
        <w:rPr>
          <w:rFonts w:cs="Times New Roman" w:ascii="Times New Roman" w:hAnsi="Times New Roman"/>
          <w:sz w:val="28"/>
          <w:szCs w:val="28"/>
        </w:rPr>
        <w:t>непосредственно в уполномоченный орган;</w:t>
      </w:r>
    </w:p>
    <w:p>
      <w:pPr>
        <w:pStyle w:val="S1"/>
        <w:shd w:fill="FFFFFF"/>
        <w:bidi w:val="0"/>
        <w:ind w:left="0" w:right="0" w:firstLine="708"/>
        <w:rPr/>
      </w:pPr>
      <w:r>
        <w:rPr>
          <w:rFonts w:cs="Times New Roman" w:ascii="Times New Roman" w:hAnsi="Times New Roman"/>
          <w:sz w:val="28"/>
          <w:szCs w:val="28"/>
        </w:rPr>
        <w:t>в уполномоченный орган через МФЦ;</w:t>
      </w:r>
    </w:p>
    <w:p>
      <w:pPr>
        <w:pStyle w:val="S1"/>
        <w:shd w:fill="FFFFFF"/>
        <w:bidi w:val="0"/>
        <w:ind w:left="0" w:right="0" w:firstLine="708"/>
        <w:rPr/>
      </w:pPr>
      <w:r>
        <w:rPr>
          <w:rFonts w:cs="Times New Roman" w:ascii="Times New Roman" w:hAnsi="Times New Roman"/>
          <w:sz w:val="28"/>
          <w:szCs w:val="28"/>
        </w:rPr>
        <w:t>посредством Портала.</w:t>
      </w:r>
    </w:p>
    <w:p>
      <w:pPr>
        <w:pStyle w:val="S1"/>
        <w:shd w:fill="FFFFFF"/>
        <w:bidi w:val="0"/>
        <w:ind w:left="0" w:right="0" w:firstLine="709"/>
        <w:rPr/>
      </w:pPr>
      <w:r>
        <w:rPr>
          <w:rFonts w:cs="Times New Roman" w:ascii="Times New Roman" w:hAnsi="Times New Roman"/>
          <w:sz w:val="28"/>
          <w:szCs w:val="28"/>
        </w:rPr>
        <w:t>3.3.5. Способы установления личности (идентификации) заявителя (представителя заявителя).</w:t>
      </w:r>
    </w:p>
    <w:p>
      <w:pPr>
        <w:pStyle w:val="Normal"/>
        <w:bidi w:val="0"/>
        <w:ind w:left="0" w:right="0" w:firstLine="709"/>
        <w:jc w:val="both"/>
        <w:rPr/>
      </w:pPr>
      <w:r>
        <w:rPr>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w:t>
      </w:r>
      <w:hyperlink r:id="rId9">
        <w:r>
          <w:rPr>
            <w:sz w:val="28"/>
            <w:szCs w:val="28"/>
          </w:rPr>
          <w:t>частью 18 статьи 14.1</w:t>
        </w:r>
      </w:hyperlink>
      <w:r>
        <w:rPr>
          <w:sz w:val="28"/>
          <w:szCs w:val="28"/>
        </w:rPr>
        <w:t xml:space="preserve"> Федерального закона от 27.07.2006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bidi w:val="0"/>
        <w:ind w:left="0" w:right="0" w:firstLine="709"/>
        <w:jc w:val="both"/>
        <w:rPr/>
      </w:pPr>
      <w:r>
        <w:rPr>
          <w:sz w:val="28"/>
          <w:szCs w:val="28"/>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S1"/>
        <w:shd w:fill="FFFFFF"/>
        <w:bidi w:val="0"/>
        <w:ind w:left="0" w:right="0" w:firstLine="709"/>
        <w:rPr/>
      </w:pPr>
      <w:r>
        <w:rPr>
          <w:rFonts w:cs="Times New Roman" w:ascii="Times New Roman" w:hAnsi="Times New Roman"/>
          <w:sz w:val="28"/>
          <w:szCs w:val="28"/>
        </w:rPr>
        <w:t>3.3.5.1.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pPr>
        <w:pStyle w:val="S1"/>
        <w:shd w:fill="FFFFFF"/>
        <w:bidi w:val="0"/>
        <w:ind w:left="0" w:right="0" w:firstLine="709"/>
        <w:rPr/>
      </w:pPr>
      <w:r>
        <w:rPr>
          <w:rFonts w:cs="Times New Roman" w:ascii="Times New Roman" w:hAnsi="Times New Roman"/>
          <w:sz w:val="28"/>
          <w:szCs w:val="28"/>
        </w:rPr>
        <w:t>3.3.6. Основаниями для принятия решения об отказе в приеме заявления                                           и документов и (или) информации являются:</w:t>
      </w:r>
    </w:p>
    <w:p>
      <w:pPr>
        <w:pStyle w:val="S1"/>
        <w:shd w:fill="FFFFFF"/>
        <w:bidi w:val="0"/>
        <w:ind w:left="0" w:right="0" w:firstLine="709"/>
        <w:rPr/>
      </w:pPr>
      <w:r>
        <w:rPr>
          <w:rFonts w:cs="Times New Roman" w:ascii="Times New Roman" w:hAnsi="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pPr>
        <w:pStyle w:val="S1"/>
        <w:shd w:fill="FFFFFF"/>
        <w:bidi w:val="0"/>
        <w:ind w:left="0" w:right="0" w:firstLine="709"/>
        <w:rPr/>
      </w:pPr>
      <w:r>
        <w:rPr>
          <w:rFonts w:cs="Times New Roman" w:ascii="Times New Roman" w:hAnsi="Times New Roman"/>
          <w:sz w:val="28"/>
          <w:szCs w:val="28"/>
        </w:rPr>
        <w:t>2)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06.04.2011 г. № 63-ФЗ «Об электронной подписи»).</w:t>
      </w:r>
    </w:p>
    <w:p>
      <w:pPr>
        <w:pStyle w:val="S1"/>
        <w:shd w:fill="FFFFFF"/>
        <w:bidi w:val="0"/>
        <w:ind w:left="0" w:right="0" w:firstLine="709"/>
        <w:rPr/>
      </w:pPr>
      <w:r>
        <w:rPr>
          <w:rFonts w:cs="Times New Roman" w:ascii="Times New Roman" w:hAnsi="Times New Roman"/>
          <w:sz w:val="28"/>
          <w:szCs w:val="28"/>
        </w:rPr>
        <w:t>3.3.7. Прием заявления и прилагаемых документов осуществляется:</w:t>
      </w:r>
    </w:p>
    <w:p>
      <w:pPr>
        <w:pStyle w:val="S1"/>
        <w:shd w:fill="FFFFFF"/>
        <w:bidi w:val="0"/>
        <w:ind w:left="0" w:right="0" w:firstLine="709"/>
        <w:rPr/>
      </w:pPr>
      <w:r>
        <w:rPr>
          <w:rFonts w:cs="Times New Roman" w:ascii="Times New Roman" w:hAnsi="Times New Roman"/>
          <w:sz w:val="28"/>
          <w:szCs w:val="28"/>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pPr>
        <w:pStyle w:val="S1"/>
        <w:shd w:fill="FFFFFF"/>
        <w:bidi w:val="0"/>
        <w:ind w:left="0" w:right="0" w:firstLine="709"/>
        <w:rPr/>
      </w:pPr>
      <w:r>
        <w:rPr>
          <w:rFonts w:cs="Times New Roman" w:ascii="Times New Roman" w:hAnsi="Times New Roman"/>
          <w:sz w:val="28"/>
          <w:szCs w:val="28"/>
        </w:rPr>
        <w:t>в случае обращения за получением муниципальной услуги через МФЦ – работником МФЦ.</w:t>
      </w:r>
    </w:p>
    <w:p>
      <w:pPr>
        <w:pStyle w:val="S1"/>
        <w:shd w:fill="FFFFFF"/>
        <w:bidi w:val="0"/>
        <w:ind w:left="0" w:right="0" w:firstLine="709"/>
        <w:rPr/>
      </w:pPr>
      <w:r>
        <w:rPr>
          <w:rFonts w:cs="Times New Roman" w:ascii="Times New Roman" w:hAnsi="Times New Roman"/>
          <w:sz w:val="28"/>
          <w:szCs w:val="28"/>
        </w:rPr>
        <w:t xml:space="preserve">3.3.7.1.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pPr>
        <w:pStyle w:val="S1"/>
        <w:shd w:fill="FFFFFF"/>
        <w:bidi w:val="0"/>
        <w:ind w:left="0" w:right="0" w:firstLine="708"/>
        <w:rPr/>
      </w:pPr>
      <w:r>
        <w:rPr>
          <w:rFonts w:cs="Times New Roman" w:ascii="Times New Roman" w:hAnsi="Times New Roman"/>
          <w:sz w:val="28"/>
          <w:szCs w:val="28"/>
        </w:rPr>
        <w:t>3.3.7.2. Срок регистрации заявления и прилагаемых документов работником уполномоченного органа или МФЦ не может превышать 20 минут.</w:t>
      </w:r>
    </w:p>
    <w:p>
      <w:pPr>
        <w:pStyle w:val="Normal"/>
        <w:widowControl w:val="false"/>
        <w:bidi w:val="0"/>
        <w:ind w:left="0" w:right="0" w:firstLine="709"/>
        <w:jc w:val="both"/>
        <w:rPr/>
      </w:pPr>
      <w:r>
        <w:rPr>
          <w:color w:val="000000"/>
          <w:sz w:val="28"/>
          <w:szCs w:val="28"/>
        </w:rPr>
        <w:t>3.3.7.3. При обращении заявителя</w:t>
      </w:r>
      <w:r>
        <w:rPr>
          <w:sz w:val="28"/>
          <w:szCs w:val="28"/>
        </w:rPr>
        <w:t xml:space="preserve"> (представителя заявителя), в ходе личного приема работник, ответственный за прием документов:</w:t>
      </w:r>
    </w:p>
    <w:p>
      <w:pPr>
        <w:pStyle w:val="Normal"/>
        <w:bidi w:val="0"/>
        <w:ind w:left="0" w:right="0" w:firstLine="709"/>
        <w:jc w:val="both"/>
        <w:rPr/>
      </w:pPr>
      <w:r>
        <w:rPr>
          <w:sz w:val="28"/>
          <w:szCs w:val="28"/>
        </w:rPr>
        <w:t>устанавливает личность заявителя (представителя заявителя);</w:t>
      </w:r>
    </w:p>
    <w:p>
      <w:pPr>
        <w:pStyle w:val="Normal"/>
        <w:bidi w:val="0"/>
        <w:ind w:left="0" w:right="0" w:firstLine="709"/>
        <w:jc w:val="both"/>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bidi w:val="0"/>
        <w:ind w:left="0" w:right="0" w:firstLine="709"/>
        <w:jc w:val="both"/>
        <w:rPr/>
      </w:pPr>
      <w:r>
        <w:rPr>
          <w:sz w:val="28"/>
          <w:szCs w:val="28"/>
        </w:rPr>
        <w:t>проверяет соответствие представленных документов установленным требованиям, удостоверяясь, что:</w:t>
      </w:r>
    </w:p>
    <w:p>
      <w:pPr>
        <w:pStyle w:val="Normal"/>
        <w:bidi w:val="0"/>
        <w:ind w:left="0" w:right="0" w:firstLine="709"/>
        <w:jc w:val="both"/>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bidi w:val="0"/>
        <w:ind w:left="0" w:right="0" w:firstLine="709"/>
        <w:jc w:val="both"/>
        <w:rPr/>
      </w:pPr>
      <w:r>
        <w:rPr>
          <w:sz w:val="28"/>
          <w:szCs w:val="28"/>
        </w:rPr>
        <w:t>тексты документов написаны разборчиво;</w:t>
      </w:r>
    </w:p>
    <w:p>
      <w:pPr>
        <w:pStyle w:val="Normal"/>
        <w:bidi w:val="0"/>
        <w:ind w:left="0" w:right="0" w:firstLine="709"/>
        <w:jc w:val="both"/>
        <w:rPr/>
      </w:pPr>
      <w:r>
        <w:rPr>
          <w:sz w:val="28"/>
          <w:szCs w:val="28"/>
        </w:rPr>
        <w:t>фамилии, имена и отчества физических лиц, адреса их мест жительства написаны полностью;</w:t>
      </w:r>
    </w:p>
    <w:p>
      <w:pPr>
        <w:pStyle w:val="Normal"/>
        <w:bidi w:val="0"/>
        <w:ind w:left="0" w:right="0" w:firstLine="709"/>
        <w:jc w:val="both"/>
        <w:rPr/>
      </w:pPr>
      <w:r>
        <w:rPr>
          <w:sz w:val="28"/>
          <w:szCs w:val="28"/>
        </w:rPr>
        <w:t>в документах нет подчисток, приписок, зачеркнутых слов и иных                             не оговоренных в них исправлений;</w:t>
      </w:r>
    </w:p>
    <w:p>
      <w:pPr>
        <w:pStyle w:val="Normal"/>
        <w:bidi w:val="0"/>
        <w:ind w:left="0" w:right="0" w:firstLine="709"/>
        <w:jc w:val="both"/>
        <w:rPr/>
      </w:pPr>
      <w:r>
        <w:rPr>
          <w:sz w:val="28"/>
          <w:szCs w:val="28"/>
        </w:rPr>
        <w:t>документы не исполнены карандашом;</w:t>
      </w:r>
    </w:p>
    <w:p>
      <w:pPr>
        <w:pStyle w:val="Normal"/>
        <w:bidi w:val="0"/>
        <w:ind w:left="0" w:right="0" w:firstLine="709"/>
        <w:jc w:val="both"/>
        <w:rPr/>
      </w:pPr>
      <w:r>
        <w:rPr>
          <w:sz w:val="28"/>
          <w:szCs w:val="28"/>
        </w:rPr>
        <w:t>документы не имеют серьезных повреждений, наличие которых                                   не позволяет однозначно истолковать их содержание;</w:t>
      </w:r>
    </w:p>
    <w:p>
      <w:pPr>
        <w:pStyle w:val="Normal"/>
        <w:bidi w:val="0"/>
        <w:ind w:left="0" w:right="0" w:firstLine="709"/>
        <w:jc w:val="both"/>
        <w:rPr/>
      </w:pPr>
      <w:r>
        <w:rPr>
          <w:sz w:val="28"/>
          <w:szCs w:val="28"/>
        </w:rPr>
        <w:t>срок действия документов не истек;</w:t>
      </w:r>
    </w:p>
    <w:p>
      <w:pPr>
        <w:pStyle w:val="Normal"/>
        <w:bidi w:val="0"/>
        <w:ind w:left="0" w:right="0" w:firstLine="709"/>
        <w:jc w:val="both"/>
        <w:rPr/>
      </w:pPr>
      <w:r>
        <w:rPr>
          <w:sz w:val="28"/>
          <w:szCs w:val="28"/>
        </w:rPr>
        <w:t>документы содержат информацию, необходимую для предоставления муниципальной услуги;</w:t>
      </w:r>
    </w:p>
    <w:p>
      <w:pPr>
        <w:pStyle w:val="Normal"/>
        <w:bidi w:val="0"/>
        <w:ind w:left="0" w:right="0" w:firstLine="709"/>
        <w:jc w:val="both"/>
        <w:rPr/>
      </w:pPr>
      <w:r>
        <w:rPr>
          <w:sz w:val="28"/>
          <w:szCs w:val="28"/>
        </w:rPr>
        <w:t>документы представлены в полном объеме;</w:t>
      </w:r>
    </w:p>
    <w:p>
      <w:pPr>
        <w:pStyle w:val="Normal"/>
        <w:bidi w:val="0"/>
        <w:ind w:left="0" w:right="0" w:firstLine="709"/>
        <w:jc w:val="both"/>
        <w:rPr/>
      </w:pPr>
      <w:r>
        <w:rPr>
          <w:sz w:val="28"/>
          <w:szCs w:val="28"/>
        </w:rPr>
        <w:t xml:space="preserve">в случае представления документов, предусмотренных </w:t>
      </w:r>
      <w:hyperlink r:id="rId10">
        <w:r>
          <w:rPr>
            <w:sz w:val="28"/>
            <w:szCs w:val="28"/>
          </w:rPr>
          <w:t>пунктами 1</w:t>
        </w:r>
      </w:hyperlink>
      <w:r>
        <w:rPr>
          <w:sz w:val="28"/>
          <w:szCs w:val="28"/>
        </w:rPr>
        <w:t>–</w:t>
      </w:r>
      <w:hyperlink r:id="rId11">
        <w:r>
          <w:rPr>
            <w:sz w:val="28"/>
            <w:szCs w:val="28"/>
          </w:rPr>
          <w:t>3.1</w:t>
        </w:r>
      </w:hyperlink>
      <w:r>
        <w:rPr>
          <w:sz w:val="28"/>
          <w:szCs w:val="28"/>
        </w:rPr>
        <w:t xml:space="preserve">, </w:t>
      </w:r>
      <w:hyperlink r:id="rId12">
        <w:r>
          <w:rPr>
            <w:sz w:val="28"/>
            <w:szCs w:val="28"/>
          </w:rPr>
          <w:t>7</w:t>
        </w:r>
      </w:hyperlink>
      <w:r>
        <w:rPr>
          <w:sz w:val="28"/>
          <w:szCs w:val="28"/>
        </w:rPr>
        <w:t xml:space="preserve">, </w:t>
      </w:r>
      <w:hyperlink r:id="rId13">
        <w:r>
          <w:rPr>
            <w:sz w:val="28"/>
            <w:szCs w:val="28"/>
          </w:rPr>
          <w:t>9</w:t>
        </w:r>
      </w:hyperlink>
      <w:r>
        <w:rPr>
          <w:sz w:val="28"/>
          <w:szCs w:val="28"/>
        </w:rPr>
        <w:t xml:space="preserve">, </w:t>
      </w:r>
      <w:hyperlink r:id="rId14">
        <w:r>
          <w:rPr>
            <w:sz w:val="28"/>
            <w:szCs w:val="28"/>
          </w:rPr>
          <w:t>17</w:t>
        </w:r>
      </w:hyperlink>
      <w:r>
        <w:rPr>
          <w:sz w:val="28"/>
          <w:szCs w:val="28"/>
        </w:rPr>
        <w:t xml:space="preserve"> и </w:t>
      </w:r>
      <w:hyperlink r:id="rId15">
        <w:r>
          <w:rPr>
            <w:sz w:val="28"/>
            <w:szCs w:val="28"/>
          </w:rPr>
          <w:t>18 части шестой статьи 7</w:t>
        </w:r>
      </w:hyperlink>
      <w:r>
        <w:rPr>
          <w:sz w:val="28"/>
          <w:szCs w:val="28"/>
        </w:rPr>
        <w:t xml:space="preserve"> Федерального закона от 27.07.2010 г.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Normal"/>
        <w:bidi w:val="0"/>
        <w:ind w:left="0" w:right="0" w:firstLine="709"/>
        <w:jc w:val="both"/>
        <w:rPr/>
      </w:pPr>
      <w:r>
        <w:rPr>
          <w:sz w:val="28"/>
          <w:szCs w:val="28"/>
        </w:rPr>
        <w:t>Работник уполномоченного органа сверяет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pPr>
        <w:pStyle w:val="Normal"/>
        <w:bidi w:val="0"/>
        <w:ind w:left="0" w:right="0" w:firstLine="709"/>
        <w:jc w:val="both"/>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pPr>
        <w:pStyle w:val="Normal"/>
        <w:bidi w:val="0"/>
        <w:ind w:left="0" w:right="0" w:firstLine="709"/>
        <w:jc w:val="both"/>
        <w:rPr/>
      </w:pPr>
      <w:r>
        <w:rPr>
          <w:sz w:val="28"/>
          <w:szCs w:val="28"/>
        </w:rPr>
        <w:t>о сроке предоставления муниципальной услуги;</w:t>
      </w:r>
    </w:p>
    <w:p>
      <w:pPr>
        <w:pStyle w:val="Normal"/>
        <w:bidi w:val="0"/>
        <w:ind w:left="0" w:right="0" w:firstLine="709"/>
        <w:jc w:val="both"/>
        <w:rPr/>
      </w:pPr>
      <w:r>
        <w:rPr>
          <w:sz w:val="28"/>
          <w:szCs w:val="28"/>
        </w:rPr>
        <w:t>о возможности отказа в предоставлении муниципальной услуги.</w:t>
      </w:r>
    </w:p>
    <w:p>
      <w:pPr>
        <w:pStyle w:val="Normal"/>
        <w:bidi w:val="0"/>
        <w:ind w:left="0" w:right="0" w:firstLine="709"/>
        <w:jc w:val="both"/>
        <w:rPr/>
      </w:pPr>
      <w:r>
        <w:rPr>
          <w:sz w:val="28"/>
          <w:szCs w:val="28"/>
        </w:rPr>
        <w:t>3.3.8. При предоставлении муниципальной услуги                                                        по экстерриториальному принципу МФЦ:</w:t>
      </w:r>
    </w:p>
    <w:p>
      <w:pPr>
        <w:pStyle w:val="Normal"/>
        <w:bidi w:val="0"/>
        <w:ind w:left="0" w:right="0" w:firstLine="709"/>
        <w:jc w:val="both"/>
        <w:rPr/>
      </w:pPr>
      <w:r>
        <w:rPr>
          <w:sz w:val="28"/>
          <w:szCs w:val="28"/>
        </w:rPr>
        <w:t>1) принимает от заявителя (представителя) заявление и прилагаемые документы;</w:t>
      </w:r>
    </w:p>
    <w:p>
      <w:pPr>
        <w:pStyle w:val="Normal"/>
        <w:bidi w:val="0"/>
        <w:ind w:left="0" w:right="0" w:firstLine="709"/>
        <w:jc w:val="both"/>
        <w:rPr/>
      </w:pPr>
      <w:r>
        <w:rPr>
          <w:sz w:val="28"/>
          <w:szCs w:val="28"/>
        </w:rPr>
        <w:t xml:space="preserve">2) осуществляет копирование (сканирование) документов, предусмотренных </w:t>
      </w:r>
      <w:hyperlink r:id="rId16">
        <w:r>
          <w:rPr>
            <w:sz w:val="28"/>
            <w:szCs w:val="28"/>
          </w:rPr>
          <w:t>пунктами 1</w:t>
        </w:r>
      </w:hyperlink>
      <w:r>
        <w:rPr>
          <w:sz w:val="28"/>
          <w:szCs w:val="28"/>
        </w:rPr>
        <w:t>–</w:t>
      </w:r>
      <w:hyperlink r:id="rId17">
        <w:r>
          <w:rPr>
            <w:sz w:val="28"/>
            <w:szCs w:val="28"/>
          </w:rPr>
          <w:t>3.1</w:t>
        </w:r>
      </w:hyperlink>
      <w:r>
        <w:rPr>
          <w:sz w:val="28"/>
          <w:szCs w:val="28"/>
        </w:rPr>
        <w:t xml:space="preserve">, </w:t>
      </w:r>
      <w:hyperlink r:id="rId18">
        <w:r>
          <w:rPr>
            <w:sz w:val="28"/>
            <w:szCs w:val="28"/>
          </w:rPr>
          <w:t>7</w:t>
        </w:r>
      </w:hyperlink>
      <w:r>
        <w:rPr>
          <w:sz w:val="28"/>
          <w:szCs w:val="28"/>
        </w:rPr>
        <w:t xml:space="preserve">, </w:t>
      </w:r>
      <w:hyperlink r:id="rId19">
        <w:r>
          <w:rPr>
            <w:sz w:val="28"/>
            <w:szCs w:val="28"/>
          </w:rPr>
          <w:t>9</w:t>
        </w:r>
      </w:hyperlink>
      <w:r>
        <w:rPr>
          <w:sz w:val="28"/>
          <w:szCs w:val="28"/>
        </w:rPr>
        <w:t xml:space="preserve">, </w:t>
      </w:r>
      <w:hyperlink r:id="rId20">
        <w:r>
          <w:rPr>
            <w:sz w:val="28"/>
            <w:szCs w:val="28"/>
          </w:rPr>
          <w:t>17</w:t>
        </w:r>
      </w:hyperlink>
      <w:r>
        <w:rPr>
          <w:sz w:val="28"/>
          <w:szCs w:val="28"/>
        </w:rPr>
        <w:t xml:space="preserve"> и </w:t>
      </w:r>
      <w:hyperlink r:id="rId21">
        <w:r>
          <w:rPr>
            <w:sz w:val="28"/>
            <w:szCs w:val="28"/>
          </w:rPr>
          <w:t>18 части шестой статьи 7</w:t>
        </w:r>
      </w:hyperlink>
      <w:r>
        <w:rPr>
          <w:sz w:val="28"/>
          <w:szCs w:val="28"/>
        </w:rPr>
        <w:t xml:space="preserve"> Федерального закона от 27.07.2010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bidi w:val="0"/>
        <w:ind w:left="0" w:right="0" w:firstLine="709"/>
        <w:jc w:val="both"/>
        <w:rPr/>
      </w:pPr>
      <w:r>
        <w:rPr>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pPr>
        <w:pStyle w:val="Normal"/>
        <w:bidi w:val="0"/>
        <w:ind w:left="0" w:right="0" w:firstLine="709"/>
        <w:jc w:val="both"/>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pStyle w:val="Normal"/>
        <w:bidi w:val="0"/>
        <w:ind w:left="0" w:right="0" w:firstLine="709"/>
        <w:jc w:val="both"/>
        <w:rPr/>
      </w:pPr>
      <w:r>
        <w:rPr>
          <w:sz w:val="28"/>
          <w:szCs w:val="28"/>
        </w:rPr>
        <w:t>3.3.9.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pPr>
        <w:pStyle w:val="Normal"/>
        <w:bidi w:val="0"/>
        <w:ind w:left="0" w:right="0" w:firstLine="709"/>
        <w:jc w:val="both"/>
        <w:rPr/>
      </w:pPr>
      <w:r>
        <w:rPr>
          <w:spacing w:val="-2"/>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pPr>
        <w:pStyle w:val="Normal"/>
        <w:bidi w:val="0"/>
        <w:ind w:left="0" w:right="0" w:firstLine="709"/>
        <w:jc w:val="both"/>
        <w:rPr/>
      </w:pPr>
      <w:r>
        <w:rPr>
          <w:sz w:val="28"/>
          <w:szCs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Normal"/>
        <w:bidi w:val="0"/>
        <w:ind w:left="0" w:right="0" w:firstLine="709"/>
        <w:jc w:val="both"/>
        <w:rPr/>
      </w:pPr>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трех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22">
        <w:r>
          <w:rPr>
            <w:sz w:val="28"/>
            <w:szCs w:val="28"/>
          </w:rPr>
          <w:t>статьи 11</w:t>
        </w:r>
      </w:hyperlink>
      <w:r>
        <w:rPr>
          <w:sz w:val="28"/>
          <w:szCs w:val="28"/>
        </w:rPr>
        <w:t xml:space="preserve">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pPr>
        <w:pStyle w:val="Normal"/>
        <w:bidi w:val="0"/>
        <w:ind w:left="0" w:right="0" w:firstLine="709"/>
        <w:jc w:val="both"/>
        <w:rPr/>
      </w:pPr>
      <w:r>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pPr>
        <w:pStyle w:val="Normal"/>
        <w:bidi w:val="0"/>
        <w:ind w:left="0" w:right="0" w:firstLine="709"/>
        <w:jc w:val="both"/>
        <w:rPr/>
      </w:pPr>
      <w:r>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pPr>
        <w:pStyle w:val="Normal"/>
        <w:bidi w:val="0"/>
        <w:ind w:left="0" w:right="0" w:firstLine="709"/>
        <w:jc w:val="both"/>
        <w:rPr/>
      </w:pPr>
      <w:r>
        <w:rPr>
          <w:spacing w:val="-4"/>
          <w:sz w:val="28"/>
          <w:szCs w:val="28"/>
        </w:rPr>
        <w:t>На Портале размещаются образцы заполнения электронной формы запроса.</w:t>
      </w:r>
    </w:p>
    <w:p>
      <w:pPr>
        <w:pStyle w:val="Normal"/>
        <w:bidi w:val="0"/>
        <w:ind w:left="0" w:right="0" w:firstLine="709"/>
        <w:jc w:val="both"/>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bidi w:val="0"/>
        <w:ind w:left="0" w:right="0" w:firstLine="709"/>
        <w:jc w:val="both"/>
        <w:rPr/>
      </w:pPr>
      <w:r>
        <w:rPr>
          <w:sz w:val="28"/>
          <w:szCs w:val="28"/>
        </w:rPr>
        <w:t>При формировании запроса заявителю обеспечивается:</w:t>
      </w:r>
    </w:p>
    <w:p>
      <w:pPr>
        <w:pStyle w:val="Normal"/>
        <w:bidi w:val="0"/>
        <w:ind w:left="0" w:right="0" w:firstLine="709"/>
        <w:jc w:val="both"/>
        <w:rPr/>
      </w:pPr>
      <w:r>
        <w:rPr>
          <w:sz w:val="28"/>
          <w:szCs w:val="28"/>
        </w:rPr>
        <w:t>а) 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pPr>
        <w:pStyle w:val="Normal"/>
        <w:bidi w:val="0"/>
        <w:ind w:left="0" w:right="0" w:firstLine="709"/>
        <w:jc w:val="both"/>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bidi w:val="0"/>
        <w:ind w:left="0" w:right="0" w:firstLine="709"/>
        <w:jc w:val="both"/>
        <w:rPr/>
      </w:pPr>
      <w:r>
        <w:rPr>
          <w:sz w:val="28"/>
          <w:szCs w:val="28"/>
        </w:rPr>
        <w:t>в) возможность печати на бумажном носителе копии электронной формы запроса;</w:t>
      </w:r>
    </w:p>
    <w:p>
      <w:pPr>
        <w:pStyle w:val="Normal"/>
        <w:bidi w:val="0"/>
        <w:ind w:left="0" w:right="0" w:firstLine="709"/>
        <w:jc w:val="both"/>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bidi w:val="0"/>
        <w:ind w:left="0" w:right="0" w:firstLine="709"/>
        <w:jc w:val="both"/>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pPr>
        <w:pStyle w:val="Normal"/>
        <w:bidi w:val="0"/>
        <w:ind w:left="0" w:right="0" w:firstLine="709"/>
        <w:jc w:val="both"/>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bidi w:val="0"/>
        <w:ind w:left="0" w:right="0" w:firstLine="709"/>
        <w:jc w:val="both"/>
        <w:rPr/>
      </w:pPr>
      <w:r>
        <w:rPr>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трех месяцев.</w:t>
      </w:r>
    </w:p>
    <w:p>
      <w:pPr>
        <w:pStyle w:val="Normal"/>
        <w:bidi w:val="0"/>
        <w:ind w:left="0" w:right="0" w:firstLine="709"/>
        <w:jc w:val="both"/>
        <w:rPr/>
      </w:pPr>
      <w:r>
        <w:rPr>
          <w:sz w:val="28"/>
          <w:szCs w:val="28"/>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pPr>
        <w:pStyle w:val="Normal"/>
        <w:bidi w:val="0"/>
        <w:ind w:left="0" w:right="0" w:firstLine="709"/>
        <w:jc w:val="both"/>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bidi w:val="0"/>
        <w:ind w:left="0" w:right="0" w:firstLine="709"/>
        <w:jc w:val="both"/>
        <w:rPr/>
      </w:pPr>
      <w:r>
        <w:rPr>
          <w:sz w:val="28"/>
          <w:szCs w:val="28"/>
        </w:rPr>
        <w:t>Срок регистрации запроса – один рабочий день.</w:t>
      </w:r>
    </w:p>
    <w:p>
      <w:pPr>
        <w:pStyle w:val="Normal"/>
        <w:bidi w:val="0"/>
        <w:ind w:left="0" w:right="0" w:firstLine="709"/>
        <w:jc w:val="both"/>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pStyle w:val="Normal"/>
        <w:bidi w:val="0"/>
        <w:ind w:left="0" w:right="0" w:firstLine="709"/>
        <w:jc w:val="both"/>
        <w:rPr/>
      </w:pPr>
      <w:r>
        <w:rPr>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bidi w:val="0"/>
        <w:ind w:left="0" w:right="0" w:firstLine="709"/>
        <w:jc w:val="both"/>
        <w:rPr/>
      </w:pPr>
      <w:r>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pPr>
        <w:pStyle w:val="Normal"/>
        <w:bidi w:val="0"/>
        <w:ind w:left="0" w:right="0" w:firstLine="709"/>
        <w:jc w:val="both"/>
        <w:rPr/>
      </w:pPr>
      <w:r>
        <w:rPr>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pPr>
        <w:pStyle w:val="Normal"/>
        <w:bidi w:val="0"/>
        <w:ind w:left="0" w:right="0" w:firstLine="709"/>
        <w:jc w:val="both"/>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Административным регламентом.</w:t>
      </w:r>
    </w:p>
    <w:p>
      <w:pPr>
        <w:pStyle w:val="Normal"/>
        <w:bidi w:val="0"/>
        <w:ind w:left="0" w:right="0" w:firstLine="709"/>
        <w:jc w:val="both"/>
        <w:rPr/>
      </w:pPr>
      <w:r>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pPr>
        <w:pStyle w:val="Normal"/>
        <w:bidi w:val="0"/>
        <w:ind w:left="0" w:right="0" w:firstLine="709"/>
        <w:jc w:val="both"/>
        <w:rPr/>
      </w:pPr>
      <w:r>
        <w:rPr>
          <w:sz w:val="28"/>
          <w:szCs w:val="28"/>
        </w:rPr>
        <w:t>3.3.10. Передача заявления и прилагаемых документов из МФЦ                                в уполномоченный орган (в случае обращения за получением муниципальной услуги через МФЦ).</w:t>
      </w:r>
    </w:p>
    <w:p>
      <w:pPr>
        <w:pStyle w:val="Normal"/>
        <w:bidi w:val="0"/>
        <w:ind w:left="0" w:right="0" w:firstLine="709"/>
        <w:jc w:val="both"/>
        <w:rPr/>
      </w:pPr>
      <w:r>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pPr>
        <w:pStyle w:val="Normal"/>
        <w:bidi w:val="0"/>
        <w:ind w:left="0" w:right="0" w:firstLine="709"/>
        <w:jc w:val="both"/>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pPr>
        <w:pStyle w:val="Normal"/>
        <w:bidi w:val="0"/>
        <w:ind w:left="0" w:right="0" w:firstLine="709"/>
        <w:jc w:val="both"/>
        <w:rPr/>
      </w:pPr>
      <w:r>
        <w:rPr>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pPr>
        <w:pStyle w:val="Normal"/>
        <w:bidi w:val="0"/>
        <w:ind w:left="0" w:right="0" w:firstLine="709"/>
        <w:jc w:val="both"/>
        <w:rPr/>
      </w:pPr>
      <w:r>
        <w:rPr>
          <w:sz w:val="28"/>
          <w:szCs w:val="28"/>
        </w:rPr>
        <w:t>При передаче документов на бумажных носителях передача из МФЦ                    в уполномоченный орган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pPr>
        <w:pStyle w:val="Normal"/>
        <w:bidi w:val="0"/>
        <w:ind w:left="0" w:right="0" w:firstLine="709"/>
        <w:jc w:val="both"/>
        <w:rPr/>
      </w:pPr>
      <w:r>
        <w:rPr>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pPr>
        <w:pStyle w:val="Normal"/>
        <w:bidi w:val="0"/>
        <w:ind w:left="0" w:right="0" w:firstLine="709"/>
        <w:jc w:val="both"/>
        <w:rPr/>
      </w:pPr>
      <w:r>
        <w:rPr>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pPr>
        <w:pStyle w:val="Normal"/>
        <w:bidi w:val="0"/>
        <w:ind w:left="0" w:right="0" w:firstLine="708"/>
        <w:jc w:val="both"/>
        <w:rPr/>
      </w:pPr>
      <w:r>
        <w:rPr>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журнал регистрации запросов из МФЦ</w:t>
      </w:r>
    </w:p>
    <w:p>
      <w:pPr>
        <w:pStyle w:val="S1"/>
        <w:shd w:fill="FFFFFF"/>
        <w:bidi w:val="0"/>
        <w:ind w:left="0" w:right="0" w:firstLine="709"/>
        <w:rPr/>
      </w:pPr>
      <w:r>
        <w:rPr>
          <w:rFonts w:cs="Times New Roman" w:ascii="Times New Roman" w:hAnsi="Times New Roman"/>
          <w:sz w:val="28"/>
          <w:szCs w:val="28"/>
        </w:rPr>
        <w:t>3.3.11. Описание административной процедуры рассмотрения заявления                            и прилагаемых документов в уполномоченном органе для принятия решения                       о предоставлении (отказе в предоставлении) муниципальной услуги.</w:t>
      </w:r>
    </w:p>
    <w:p>
      <w:pPr>
        <w:pStyle w:val="Normal"/>
        <w:bidi w:val="0"/>
        <w:ind w:left="0" w:right="0" w:firstLine="708"/>
        <w:jc w:val="both"/>
        <w:rPr/>
      </w:pPr>
      <w:r>
        <w:rPr>
          <w:sz w:val="28"/>
          <w:szCs w:val="28"/>
        </w:rPr>
        <w:t>Результатом административной процедуры является поступление заявления и прилагаемых к нему документов в общий отдел уполномоченного органа.</w:t>
      </w:r>
    </w:p>
    <w:p>
      <w:pPr>
        <w:pStyle w:val="Normal"/>
        <w:bidi w:val="0"/>
        <w:ind w:left="0" w:right="0" w:hanging="0"/>
        <w:jc w:val="both"/>
        <w:rPr/>
      </w:pPr>
      <w:r>
        <w:rPr>
          <w:color w:val="000000"/>
          <w:sz w:val="28"/>
          <w:szCs w:val="28"/>
        </w:rPr>
        <w:tab/>
        <w:t xml:space="preserve">3.3.11.1. </w:t>
      </w:r>
      <w:r>
        <w:rPr>
          <w:sz w:val="28"/>
          <w:szCs w:val="28"/>
        </w:rPr>
        <w:t>После поступления заявления и прилагаемых документов                                    в уполномоченный орган проводится анализ заявления и прилагаемых документов на предмет:</w:t>
      </w:r>
    </w:p>
    <w:p>
      <w:pPr>
        <w:pStyle w:val="Normal"/>
        <w:bidi w:val="0"/>
        <w:ind w:left="0" w:right="0" w:firstLine="709"/>
        <w:jc w:val="both"/>
        <w:rPr/>
      </w:pPr>
      <w:r>
        <w:rPr>
          <w:sz w:val="28"/>
          <w:szCs w:val="28"/>
        </w:rPr>
        <w:t xml:space="preserve"> </w:t>
      </w:r>
      <w:r>
        <w:rPr>
          <w:sz w:val="28"/>
          <w:szCs w:val="28"/>
        </w:rPr>
        <w:t>наличия оснований для предоставления муниципальной услуги;</w:t>
      </w:r>
    </w:p>
    <w:p>
      <w:pPr>
        <w:pStyle w:val="Normal"/>
        <w:bidi w:val="0"/>
        <w:ind w:left="0" w:right="0" w:firstLine="709"/>
        <w:jc w:val="both"/>
        <w:rPr/>
      </w:pPr>
      <w:r>
        <w:rPr>
          <w:sz w:val="28"/>
          <w:szCs w:val="28"/>
        </w:rPr>
        <w:t xml:space="preserve"> </w:t>
      </w:r>
      <w:r>
        <w:rPr>
          <w:sz w:val="28"/>
          <w:szCs w:val="28"/>
        </w:rPr>
        <w:t>наличия оснований для отказа в предоставлении муниципальной услуги.</w:t>
      </w:r>
    </w:p>
    <w:p>
      <w:pPr>
        <w:pStyle w:val="Normal"/>
        <w:bidi w:val="0"/>
        <w:ind w:left="0" w:right="0" w:firstLine="709"/>
        <w:jc w:val="both"/>
        <w:rPr/>
      </w:pPr>
      <w:r>
        <w:rPr>
          <w:sz w:val="28"/>
          <w:szCs w:val="28"/>
        </w:rPr>
        <w:t>3.3.11.2. Начальником общего отдела уполномоченного органа рассматривается поступившее заявление и прилагаемые к нему документы,                         а также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pPr>
        <w:pStyle w:val="Normal"/>
        <w:bidi w:val="0"/>
        <w:ind w:left="0" w:right="0" w:firstLine="709"/>
        <w:jc w:val="both"/>
        <w:rPr/>
      </w:pPr>
      <w:r>
        <w:rPr>
          <w:sz w:val="28"/>
          <w:szCs w:val="28"/>
        </w:rPr>
        <w:t>По результатам рассмотрения поступившего заявления и прилагаемых документов начальник общего отдела уполномоченного органа определяет работника, ответственного за исполнение запроса по заявлению.</w:t>
      </w:r>
    </w:p>
    <w:p>
      <w:pPr>
        <w:pStyle w:val="Normal"/>
        <w:bidi w:val="0"/>
        <w:ind w:left="0" w:right="0" w:firstLine="709"/>
        <w:jc w:val="both"/>
        <w:rPr/>
      </w:pPr>
      <w:r>
        <w:rPr>
          <w:sz w:val="28"/>
          <w:szCs w:val="28"/>
        </w:rPr>
        <w:t>Ответственный работник общего отдела уполномоченного органа изготавливает копию правового акта с помощью средств оперативной полиграфии (ксерокопии). Текст правового акта должен быть четким, хорошо читаемым.</w:t>
      </w:r>
    </w:p>
    <w:p>
      <w:pPr>
        <w:pStyle w:val="Normal"/>
        <w:bidi w:val="0"/>
        <w:ind w:left="0" w:right="0" w:firstLine="709"/>
        <w:jc w:val="both"/>
        <w:rPr/>
      </w:pPr>
      <w:r>
        <w:rPr>
          <w:sz w:val="28"/>
          <w:szCs w:val="28"/>
        </w:rPr>
        <w:t>Копии правовых актов заверяются печатью «Администрация муниципального образования Курганинский район. Для документов.</w:t>
      </w:r>
    </w:p>
    <w:p>
      <w:pPr>
        <w:pStyle w:val="Normal"/>
        <w:bidi w:val="0"/>
        <w:ind w:left="0" w:right="0" w:firstLine="709"/>
        <w:jc w:val="both"/>
        <w:rPr/>
      </w:pPr>
      <w:r>
        <w:rPr>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pPr>
        <w:pStyle w:val="Normal"/>
        <w:bidi w:val="0"/>
        <w:ind w:left="0" w:right="0" w:firstLine="709"/>
        <w:jc w:val="both"/>
        <w:rPr/>
      </w:pPr>
      <w:r>
        <w:rPr>
          <w:sz w:val="28"/>
          <w:szCs w:val="28"/>
        </w:rPr>
        <w:t>3.3.11.3. При наличии оснований для отказа в предоставлении муниципальной услуги, предусмотренных настоящим Административным регламентом, работником общего отдела уполномоченного органа готовится письменное уведомление об отказе в предоставлении копии правового акта                       с указанием причин отказа, которое подписывается заместителем главы муниципального образования, управляющим делами администрации муниципального образования Курганинский район либо его заместителем (исполняющим обязанности).</w:t>
      </w:r>
    </w:p>
    <w:p>
      <w:pPr>
        <w:pStyle w:val="Normal"/>
        <w:bidi w:val="0"/>
        <w:ind w:left="0" w:right="0" w:firstLine="709"/>
        <w:jc w:val="both"/>
        <w:rPr/>
      </w:pPr>
      <w:r>
        <w:rPr>
          <w:sz w:val="28"/>
          <w:szCs w:val="28"/>
        </w:rPr>
        <w:t>3.3.11.4.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 что и при обращении заявителя через МФЦ или непосредственно в уполномоченный орган.</w:t>
      </w:r>
    </w:p>
    <w:p>
      <w:pPr>
        <w:pStyle w:val="Normal"/>
        <w:widowControl w:val="false"/>
        <w:bidi w:val="0"/>
        <w:ind w:left="0" w:right="0" w:firstLine="709"/>
        <w:jc w:val="both"/>
        <w:rPr/>
      </w:pPr>
      <w:r>
        <w:rPr>
          <w:sz w:val="28"/>
          <w:szCs w:val="28"/>
          <w:lang w:eastAsia="ar-SA"/>
        </w:rPr>
        <w:t>3.3.12.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pPr>
        <w:pStyle w:val="Normal"/>
        <w:bidi w:val="0"/>
        <w:ind w:left="0" w:right="0" w:firstLine="709"/>
        <w:jc w:val="both"/>
        <w:rPr/>
      </w:pPr>
      <w:r>
        <w:rPr>
          <w:sz w:val="28"/>
          <w:szCs w:val="28"/>
          <w:lang w:eastAsia="ar-SA"/>
        </w:rPr>
        <w:t>3.3.12.1. При наличии результата предоставления муниципальной услуги, оформленного в установленном порядке, р</w:t>
      </w:r>
      <w:r>
        <w:rPr>
          <w:sz w:val="28"/>
          <w:szCs w:val="28"/>
        </w:rPr>
        <w:t>аботник уполномоченного органа не позднее одного календарного дня до даты истечения срока предоставления муниципальной услуги передает результат предоставления муниципальной услуги в МФЦ для выдачи заявителю.</w:t>
      </w:r>
    </w:p>
    <w:p>
      <w:pPr>
        <w:pStyle w:val="Normal"/>
        <w:bidi w:val="0"/>
        <w:ind w:left="0" w:right="0" w:firstLine="709"/>
        <w:jc w:val="both"/>
        <w:rPr/>
      </w:pPr>
      <w:r>
        <w:rPr>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pPr>
        <w:pStyle w:val="Normal"/>
        <w:bidi w:val="0"/>
        <w:ind w:left="0" w:right="0" w:firstLine="709"/>
        <w:jc w:val="both"/>
        <w:rPr/>
      </w:pPr>
      <w:r>
        <w:rPr>
          <w:sz w:val="28"/>
          <w:szCs w:val="28"/>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pPr>
        <w:pStyle w:val="Normal"/>
        <w:bidi w:val="0"/>
        <w:ind w:left="0" w:right="0" w:firstLine="709"/>
        <w:jc w:val="both"/>
        <w:rPr/>
      </w:pPr>
      <w:r>
        <w:rPr>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pPr>
        <w:pStyle w:val="Normal"/>
        <w:widowControl w:val="false"/>
        <w:bidi w:val="0"/>
        <w:ind w:left="0" w:right="0" w:firstLine="720"/>
        <w:jc w:val="both"/>
        <w:rPr/>
      </w:pPr>
      <w:r>
        <w:rPr>
          <w:sz w:val="28"/>
          <w:szCs w:val="28"/>
          <w:lang w:eastAsia="ar-SA"/>
        </w:rPr>
        <w:t xml:space="preserve">3.3.12.2. </w:t>
      </w:r>
      <w:r>
        <w:rPr>
          <w:sz w:val="28"/>
          <w:szCs w:val="28"/>
        </w:rPr>
        <w:t>Заявитель вправе получить результат предоставления муниципальной услуги:</w:t>
      </w:r>
    </w:p>
    <w:p>
      <w:pPr>
        <w:pStyle w:val="Normal"/>
        <w:widowControl w:val="false"/>
        <w:bidi w:val="0"/>
        <w:ind w:left="0" w:right="0" w:firstLine="720"/>
        <w:jc w:val="both"/>
        <w:rPr/>
      </w:pPr>
      <w:r>
        <w:rPr>
          <w:sz w:val="28"/>
          <w:szCs w:val="28"/>
        </w:rPr>
        <w:t>в случае обращения за получением муниципальной услуги через МФЦ – непосредственно в МФЦ;</w:t>
      </w:r>
    </w:p>
    <w:p>
      <w:pPr>
        <w:pStyle w:val="Normal"/>
        <w:widowControl w:val="false"/>
        <w:bidi w:val="0"/>
        <w:ind w:left="0" w:right="0" w:firstLine="720"/>
        <w:jc w:val="both"/>
        <w:rPr/>
      </w:pPr>
      <w:r>
        <w:rPr>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pPr>
        <w:pStyle w:val="Normal"/>
        <w:widowControl w:val="false"/>
        <w:bidi w:val="0"/>
        <w:ind w:left="0" w:right="0" w:firstLine="720"/>
        <w:jc w:val="both"/>
        <w:rPr/>
      </w:pPr>
      <w:r>
        <w:rPr>
          <w:sz w:val="28"/>
          <w:szCs w:val="28"/>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pPr>
        <w:pStyle w:val="Normal"/>
        <w:widowControl w:val="false"/>
        <w:bidi w:val="0"/>
        <w:ind w:left="0" w:right="0" w:firstLine="720"/>
        <w:jc w:val="both"/>
        <w:rPr/>
      </w:pPr>
      <w:r>
        <w:rPr>
          <w:sz w:val="28"/>
          <w:szCs w:val="28"/>
        </w:rPr>
        <w:t>в</w:t>
      </w:r>
      <w:r>
        <w:rPr>
          <w:sz w:val="28"/>
          <w:szCs w:val="28"/>
          <w:lang w:eastAsia="en-US"/>
        </w:rPr>
        <w:t xml:space="preserve"> случае обращения заявителя за получением муниципальной услуги по экстерриториальному принципу – </w:t>
      </w:r>
      <w:r>
        <w:rPr>
          <w:sz w:val="28"/>
          <w:szCs w:val="28"/>
        </w:rPr>
        <w:t>в виде электронных документов и (или) электронных образов документов в МФЦ</w:t>
      </w:r>
      <w:r>
        <w:rPr>
          <w:sz w:val="28"/>
          <w:szCs w:val="28"/>
          <w:lang w:eastAsia="en-US"/>
        </w:rPr>
        <w:t>.</w:t>
      </w:r>
    </w:p>
    <w:p>
      <w:pPr>
        <w:pStyle w:val="Normal"/>
        <w:widowControl w:val="false"/>
        <w:bidi w:val="0"/>
        <w:ind w:left="0" w:right="0" w:firstLine="720"/>
        <w:jc w:val="both"/>
        <w:rPr/>
      </w:pPr>
      <w:r>
        <w:rPr>
          <w:sz w:val="28"/>
          <w:szCs w:val="28"/>
        </w:rPr>
        <w:t>3.3.12.3. Результат предоставления муниципальной услуги подлежит выдаче заявителю в течение 15 календарных дней с момента регистрации заявления и документов, необходимых для получения муниципальной услуги.</w:t>
      </w:r>
    </w:p>
    <w:p>
      <w:pPr>
        <w:pStyle w:val="Normal"/>
        <w:bidi w:val="0"/>
        <w:ind w:left="0" w:right="0" w:firstLine="709"/>
        <w:jc w:val="both"/>
        <w:rPr/>
      </w:pPr>
      <w:r>
        <w:rPr>
          <w:sz w:val="28"/>
          <w:szCs w:val="28"/>
        </w:rPr>
        <w:t>3.3.12.4. Порядок выдачи результата предоставления муниципальной услуги заявителю в МФЦ.</w:t>
      </w:r>
    </w:p>
    <w:p>
      <w:pPr>
        <w:pStyle w:val="Normal"/>
        <w:bidi w:val="0"/>
        <w:ind w:left="0" w:right="0" w:firstLine="709"/>
        <w:jc w:val="both"/>
        <w:rPr/>
      </w:pPr>
      <w:r>
        <w:rPr>
          <w:sz w:val="28"/>
          <w:szCs w:val="28"/>
        </w:rPr>
        <w:t>При выдаче документов работник МФЦ:</w:t>
      </w:r>
    </w:p>
    <w:p>
      <w:pPr>
        <w:pStyle w:val="Normal"/>
        <w:bidi w:val="0"/>
        <w:ind w:left="0" w:right="0" w:firstLine="709"/>
        <w:jc w:val="both"/>
        <w:rPr/>
      </w:pPr>
      <w:r>
        <w:rPr>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23">
        <w:r>
          <w:rPr>
            <w:sz w:val="28"/>
            <w:szCs w:val="28"/>
          </w:rPr>
          <w:t>частью 18 статьи 14.1</w:t>
        </w:r>
      </w:hyperlink>
      <w:r>
        <w:rPr>
          <w:sz w:val="28"/>
          <w:szCs w:val="28"/>
        </w:rPr>
        <w:t xml:space="preserve"> Федерального закона                         от 27.07.2006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bidi w:val="0"/>
        <w:ind w:left="0" w:right="0" w:firstLine="709"/>
        <w:jc w:val="both"/>
        <w:rPr/>
      </w:pPr>
      <w:r>
        <w:rPr>
          <w:sz w:val="28"/>
          <w:szCs w:val="28"/>
        </w:rPr>
        <w:t>знакомит заявителя с содержанием результата предоставления муниципальной услуги и выдает его.</w:t>
      </w:r>
    </w:p>
    <w:p>
      <w:pPr>
        <w:pStyle w:val="Normal"/>
        <w:bidi w:val="0"/>
        <w:ind w:left="0" w:right="0" w:firstLine="709"/>
        <w:jc w:val="both"/>
        <w:rPr/>
      </w:pPr>
      <w:r>
        <w:rPr>
          <w:sz w:val="28"/>
          <w:szCs w:val="28"/>
        </w:rPr>
        <w:t xml:space="preserve">Заявитель подтверждает получение результата муниципальной услуги </w:t>
      </w:r>
      <w:r>
        <w:rPr>
          <w:color w:val="000000"/>
          <w:sz w:val="28"/>
          <w:szCs w:val="28"/>
        </w:rPr>
        <w:t>личной подписью с расшифровкой в соответствующей графе расписки, которая хранится в МФЦ.</w:t>
      </w:r>
    </w:p>
    <w:p>
      <w:pPr>
        <w:pStyle w:val="Normal"/>
        <w:bidi w:val="0"/>
        <w:ind w:left="0" w:right="0" w:firstLine="709"/>
        <w:jc w:val="both"/>
        <w:rPr/>
      </w:pPr>
      <w:r>
        <w:rPr>
          <w:color w:val="000000"/>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pPr>
        <w:pStyle w:val="Normal"/>
        <w:bidi w:val="0"/>
        <w:ind w:left="0" w:right="0" w:firstLine="709"/>
        <w:jc w:val="both"/>
        <w:rPr/>
      </w:pPr>
      <w:r>
        <w:rPr>
          <w:sz w:val="28"/>
          <w:szCs w:val="28"/>
        </w:rPr>
        <w:t>3.3.12.5. Порядок выдачи результата предоставления муниципальной услуги заявителю по экстерриториальному принципу в МФЦ.</w:t>
      </w:r>
    </w:p>
    <w:p>
      <w:pPr>
        <w:pStyle w:val="Normal"/>
        <w:bidi w:val="0"/>
        <w:ind w:left="0" w:right="0" w:firstLine="709"/>
        <w:jc w:val="both"/>
        <w:rPr/>
      </w:pPr>
      <w:r>
        <w:rPr>
          <w:sz w:val="28"/>
          <w:szCs w:val="28"/>
        </w:rPr>
        <w:t>Результат предоставления муниципальной услуги в форме электронных документов и (или) электронных образов документов выдается в МФЦ.</w:t>
      </w:r>
    </w:p>
    <w:p>
      <w:pPr>
        <w:pStyle w:val="Normal"/>
        <w:bidi w:val="0"/>
        <w:ind w:left="0" w:right="0" w:firstLine="709"/>
        <w:jc w:val="both"/>
        <w:rPr/>
      </w:pPr>
      <w:r>
        <w:rPr>
          <w:sz w:val="28"/>
          <w:szCs w:val="28"/>
        </w:rPr>
        <w:t>При выдаче документов работник МФЦ:</w:t>
      </w:r>
    </w:p>
    <w:p>
      <w:pPr>
        <w:pStyle w:val="Normal"/>
        <w:bidi w:val="0"/>
        <w:ind w:left="0" w:right="0" w:firstLine="709"/>
        <w:jc w:val="both"/>
        <w:rPr/>
      </w:pPr>
      <w:r>
        <w:rPr>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24">
        <w:r>
          <w:rPr>
            <w:sz w:val="28"/>
            <w:szCs w:val="28"/>
          </w:rPr>
          <w:t>частью 18 статьи 14.1</w:t>
        </w:r>
      </w:hyperlink>
      <w:r>
        <w:rPr>
          <w:sz w:val="28"/>
          <w:szCs w:val="28"/>
        </w:rPr>
        <w:t xml:space="preserve"> Федерального закона                        от 27.07.2006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bidi w:val="0"/>
        <w:ind w:left="0" w:right="0" w:firstLine="709"/>
        <w:jc w:val="both"/>
        <w:rPr/>
      </w:pPr>
      <w:r>
        <w:rPr>
          <w:sz w:val="28"/>
          <w:szCs w:val="28"/>
        </w:rPr>
        <w:t>знакомит заявителя с содержанием результата предоставления муниципальной услуги и выдает его.</w:t>
      </w:r>
    </w:p>
    <w:p>
      <w:pPr>
        <w:pStyle w:val="Normal"/>
        <w:bidi w:val="0"/>
        <w:ind w:left="0" w:right="0" w:firstLine="709"/>
        <w:jc w:val="both"/>
        <w:rPr/>
      </w:pPr>
      <w:r>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pPr>
        <w:pStyle w:val="Normal"/>
        <w:bidi w:val="0"/>
        <w:ind w:left="0" w:right="0" w:firstLine="709"/>
        <w:jc w:val="both"/>
        <w:rPr/>
      </w:pPr>
      <w:r>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pPr>
        <w:pStyle w:val="Normal"/>
        <w:bidi w:val="0"/>
        <w:ind w:left="0" w:right="0" w:firstLine="709"/>
        <w:jc w:val="both"/>
        <w:rPr/>
      </w:pPr>
      <w:r>
        <w:rPr>
          <w:sz w:val="28"/>
          <w:szCs w:val="28"/>
        </w:rPr>
        <w:t>3.3.12.6. Порядок выдачи результата предоставления муниципальной услуги заявителю в уполномоченном органе.</w:t>
      </w:r>
    </w:p>
    <w:p>
      <w:pPr>
        <w:pStyle w:val="Normal"/>
        <w:bidi w:val="0"/>
        <w:ind w:left="0" w:right="0" w:firstLine="709"/>
        <w:jc w:val="both"/>
        <w:rPr/>
      </w:pPr>
      <w:r>
        <w:rPr>
          <w:sz w:val="28"/>
          <w:szCs w:val="28"/>
        </w:rPr>
        <w:t>При выдаче документов работник уполномоченного органа:</w:t>
      </w:r>
    </w:p>
    <w:p>
      <w:pPr>
        <w:pStyle w:val="Normal"/>
        <w:bidi w:val="0"/>
        <w:ind w:left="0" w:right="0" w:firstLine="709"/>
        <w:jc w:val="both"/>
        <w:rPr/>
      </w:pPr>
      <w:r>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25">
        <w:r>
          <w:rPr>
            <w:sz w:val="28"/>
            <w:szCs w:val="28"/>
          </w:rPr>
          <w:t>частью 18 статьи 14.1</w:t>
        </w:r>
      </w:hyperlink>
      <w:r>
        <w:rPr>
          <w:sz w:val="28"/>
          <w:szCs w:val="28"/>
        </w:rPr>
        <w:t xml:space="preserve"> Федерального закона от 27.07.2006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bidi w:val="0"/>
        <w:ind w:left="0" w:right="0" w:firstLine="709"/>
        <w:jc w:val="both"/>
        <w:rPr/>
      </w:pPr>
      <w:r>
        <w:rPr>
          <w:sz w:val="28"/>
          <w:szCs w:val="28"/>
        </w:rPr>
        <w:t>знакомит заявителя с содержанием результата предоставления муниципальной услуги и выдает его.</w:t>
      </w:r>
    </w:p>
    <w:p>
      <w:pPr>
        <w:pStyle w:val="Normal"/>
        <w:bidi w:val="0"/>
        <w:ind w:left="0" w:right="0" w:firstLine="709"/>
        <w:jc w:val="both"/>
        <w:rPr/>
      </w:pPr>
      <w:r>
        <w:rPr>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pPr>
        <w:pStyle w:val="Normal"/>
        <w:bidi w:val="0"/>
        <w:ind w:left="0" w:right="0" w:firstLine="709"/>
        <w:jc w:val="both"/>
        <w:rPr/>
      </w:pPr>
      <w:r>
        <w:rPr>
          <w:sz w:val="28"/>
          <w:szCs w:val="28"/>
        </w:rPr>
        <w:t>3.3.12.7.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pPr>
        <w:pStyle w:val="Normal"/>
        <w:bidi w:val="0"/>
        <w:ind w:left="0" w:right="0" w:firstLine="709"/>
        <w:jc w:val="both"/>
        <w:rPr/>
      </w:pPr>
      <w:r>
        <w:rPr>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26">
        <w:r>
          <w:rPr>
            <w:sz w:val="28"/>
            <w:szCs w:val="28"/>
          </w:rPr>
          <w:t>частью 18 статьи 14.1</w:t>
        </w:r>
      </w:hyperlink>
      <w:r>
        <w:rPr>
          <w:sz w:val="28"/>
          <w:szCs w:val="28"/>
        </w:rPr>
        <w:t xml:space="preserve"> Федерального закона от 27.07.2006 г. № 149-ФЗ «Об информации, информационных технологиях и о защите информации» (использование вышеуказ</w:t>
      </w:r>
      <w:r>
        <w:rPr>
          <w:color w:val="000000"/>
          <w:sz w:val="28"/>
          <w:szCs w:val="28"/>
        </w:rPr>
        <w:t>анных технологий проводится при наличии технической возможности).</w:t>
      </w:r>
    </w:p>
    <w:p>
      <w:pPr>
        <w:pStyle w:val="Normal"/>
        <w:bidi w:val="0"/>
        <w:ind w:left="0" w:right="0" w:firstLine="709"/>
        <w:jc w:val="both"/>
        <w:rPr>
          <w:rFonts w:ascii="Times New Roman" w:hAnsi="Times New Roman"/>
          <w:color w:val="000000"/>
          <w:sz w:val="28"/>
          <w:szCs w:val="28"/>
        </w:rPr>
      </w:pPr>
      <w:r>
        <w:rPr>
          <w:color w:val="000000"/>
          <w:sz w:val="28"/>
          <w:szCs w:val="28"/>
        </w:rPr>
      </w:r>
    </w:p>
    <w:p>
      <w:pPr>
        <w:pStyle w:val="Normal"/>
        <w:bidi w:val="0"/>
        <w:ind w:left="0" w:right="0" w:firstLine="709"/>
        <w:jc w:val="center"/>
        <w:rPr/>
      </w:pPr>
      <w:r>
        <w:rPr>
          <w:b/>
          <w:sz w:val="28"/>
          <w:szCs w:val="28"/>
        </w:rPr>
        <w:t>Подраздел 3.4. Получение дополнительных сведений от заявителя</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3.4.1. Отсутствуют основания для получения от заявителя дополнительных документов и (или) информации в процессе предоставления муниципальной услуги.</w:t>
      </w:r>
    </w:p>
    <w:p>
      <w:pPr>
        <w:pStyle w:val="Normal"/>
        <w:bidi w:val="0"/>
        <w:ind w:left="0" w:right="0" w:firstLine="709"/>
        <w:jc w:val="both"/>
        <w:rPr>
          <w:rFonts w:ascii="Times New Roman" w:hAnsi="Times New Roman"/>
          <w:b/>
          <w:b/>
          <w:sz w:val="28"/>
          <w:szCs w:val="28"/>
        </w:rPr>
      </w:pPr>
      <w:r>
        <w:rPr>
          <w:b/>
          <w:sz w:val="28"/>
          <w:szCs w:val="28"/>
        </w:rPr>
      </w:r>
    </w:p>
    <w:p>
      <w:pPr>
        <w:pStyle w:val="Normal"/>
        <w:bidi w:val="0"/>
        <w:ind w:left="0" w:right="0" w:firstLine="709"/>
        <w:jc w:val="center"/>
        <w:rPr/>
      </w:pPr>
      <w:r>
        <w:rPr>
          <w:b/>
          <w:sz w:val="28"/>
          <w:szCs w:val="28"/>
        </w:rPr>
        <w:t>Подраздел 3.5. Предоставление муниципальной услуги                                        в упреждающем (проактивном) режиме</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3.5.1. Предоставление муниципальной услуги в упреждающем (проактивном) режиме не осуществляется.</w:t>
      </w:r>
    </w:p>
    <w:p>
      <w:pPr>
        <w:pStyle w:val="Normal"/>
        <w:bidi w:val="0"/>
        <w:ind w:left="0" w:right="0" w:firstLine="709"/>
        <w:jc w:val="both"/>
        <w:rPr>
          <w:rFonts w:ascii="Times New Roman" w:hAnsi="Times New Roman"/>
          <w:sz w:val="28"/>
          <w:szCs w:val="28"/>
        </w:rPr>
      </w:pPr>
      <w:r>
        <w:rPr>
          <w:sz w:val="28"/>
          <w:szCs w:val="28"/>
        </w:rPr>
      </w:r>
    </w:p>
    <w:p>
      <w:pPr>
        <w:pStyle w:val="Normal"/>
        <w:widowControl w:val="false"/>
        <w:numPr>
          <w:ilvl w:val="0"/>
          <w:numId w:val="0"/>
        </w:numPr>
        <w:bidi w:val="0"/>
        <w:ind w:left="0" w:right="0" w:hanging="0"/>
        <w:jc w:val="center"/>
        <w:outlineLvl w:val="2"/>
        <w:rPr/>
      </w:pPr>
      <w:r>
        <w:rPr>
          <w:b/>
          <w:sz w:val="28"/>
          <w:szCs w:val="28"/>
        </w:rPr>
        <w:t xml:space="preserve">Раздел 4. Формы контроля за исполнением </w:t>
      </w:r>
    </w:p>
    <w:p>
      <w:pPr>
        <w:pStyle w:val="Normal"/>
        <w:widowControl w:val="false"/>
        <w:numPr>
          <w:ilvl w:val="0"/>
          <w:numId w:val="0"/>
        </w:numPr>
        <w:bidi w:val="0"/>
        <w:ind w:left="0" w:right="0" w:hanging="0"/>
        <w:jc w:val="center"/>
        <w:outlineLvl w:val="2"/>
        <w:rPr/>
      </w:pPr>
      <w:r>
        <w:rPr>
          <w:b/>
          <w:sz w:val="28"/>
          <w:szCs w:val="28"/>
        </w:rPr>
        <w:t>административного регламента</w:t>
      </w:r>
    </w:p>
    <w:p>
      <w:pPr>
        <w:pStyle w:val="Normal"/>
        <w:bidi w:val="0"/>
        <w:ind w:left="0" w:right="0" w:firstLine="709"/>
        <w:jc w:val="center"/>
        <w:rPr>
          <w:rFonts w:ascii="Times New Roman" w:hAnsi="Times New Roman"/>
          <w:sz w:val="32"/>
          <w:szCs w:val="32"/>
        </w:rPr>
      </w:pPr>
      <w:r>
        <w:rPr>
          <w:sz w:val="32"/>
          <w:szCs w:val="32"/>
        </w:rPr>
      </w:r>
    </w:p>
    <w:p>
      <w:pPr>
        <w:pStyle w:val="Normal"/>
        <w:widowControl w:val="false"/>
        <w:numPr>
          <w:ilvl w:val="0"/>
          <w:numId w:val="0"/>
        </w:numPr>
        <w:bidi w:val="0"/>
        <w:ind w:left="0" w:right="0" w:firstLine="708"/>
        <w:jc w:val="center"/>
        <w:outlineLvl w:val="2"/>
        <w:rPr/>
      </w:pPr>
      <w:r>
        <w:rPr>
          <w:b/>
          <w:sz w:val="28"/>
          <w:szCs w:val="28"/>
        </w:rPr>
        <w:t xml:space="preserve">Подраздел 4.1. Порядок осуществления текущего контроля </w:t>
      </w:r>
    </w:p>
    <w:p>
      <w:pPr>
        <w:pStyle w:val="Normal"/>
        <w:widowControl w:val="false"/>
        <w:numPr>
          <w:ilvl w:val="0"/>
          <w:numId w:val="0"/>
        </w:numPr>
        <w:bidi w:val="0"/>
        <w:ind w:left="0" w:right="0" w:firstLine="708"/>
        <w:jc w:val="center"/>
        <w:outlineLvl w:val="2"/>
        <w:rPr/>
      </w:pPr>
      <w:r>
        <w:rPr>
          <w:b/>
          <w:sz w:val="28"/>
          <w:szCs w:val="28"/>
        </w:rPr>
        <w:t xml:space="preserve">за соблюдением и исполнением ответственными должностными лицами положений административного регламента и иных </w:t>
      </w:r>
    </w:p>
    <w:p>
      <w:pPr>
        <w:pStyle w:val="Normal"/>
        <w:widowControl w:val="false"/>
        <w:numPr>
          <w:ilvl w:val="0"/>
          <w:numId w:val="0"/>
        </w:numPr>
        <w:bidi w:val="0"/>
        <w:ind w:left="0" w:right="0" w:firstLine="708"/>
        <w:jc w:val="center"/>
        <w:outlineLvl w:val="2"/>
        <w:rPr/>
      </w:pPr>
      <w:r>
        <w:rPr>
          <w:b/>
          <w:sz w:val="28"/>
          <w:szCs w:val="28"/>
        </w:rPr>
        <w:t>нормативных правовых актов, устанавливающих т</w:t>
      </w:r>
    </w:p>
    <w:p>
      <w:pPr>
        <w:pStyle w:val="Normal"/>
        <w:widowControl w:val="false"/>
        <w:numPr>
          <w:ilvl w:val="0"/>
          <w:numId w:val="0"/>
        </w:numPr>
        <w:bidi w:val="0"/>
        <w:ind w:left="0" w:right="0" w:firstLine="708"/>
        <w:jc w:val="center"/>
        <w:outlineLvl w:val="2"/>
        <w:rPr/>
      </w:pPr>
      <w:r>
        <w:rPr>
          <w:b/>
          <w:sz w:val="28"/>
          <w:szCs w:val="28"/>
        </w:rPr>
        <w:t>ребования к предоставлению муниципальной услуги, а также принятием ими решений</w:t>
      </w:r>
    </w:p>
    <w:p>
      <w:pPr>
        <w:pStyle w:val="Normal"/>
        <w:bidi w:val="0"/>
        <w:ind w:left="0" w:right="0" w:firstLine="709"/>
        <w:jc w:val="center"/>
        <w:rPr>
          <w:rFonts w:ascii="Times New Roman" w:hAnsi="Times New Roman"/>
          <w:sz w:val="32"/>
          <w:szCs w:val="32"/>
        </w:rPr>
      </w:pPr>
      <w:r>
        <w:rPr>
          <w:sz w:val="32"/>
          <w:szCs w:val="32"/>
        </w:rPr>
      </w:r>
    </w:p>
    <w:p>
      <w:pPr>
        <w:pStyle w:val="Normal"/>
        <w:bidi w:val="0"/>
        <w:ind w:left="0" w:right="0" w:firstLine="709"/>
        <w:jc w:val="both"/>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pPr>
        <w:pStyle w:val="Normal"/>
        <w:bidi w:val="0"/>
        <w:ind w:left="0" w:right="0" w:firstLine="709"/>
        <w:jc w:val="both"/>
        <w:rPr/>
      </w:pPr>
      <w:r>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pPr>
        <w:pStyle w:val="Normal"/>
        <w:widowControl w:val="false"/>
        <w:bidi w:val="0"/>
        <w:ind w:left="0" w:right="0" w:firstLine="709"/>
        <w:jc w:val="both"/>
        <w:rPr/>
      </w:pPr>
      <w:r>
        <w:rPr>
          <w:sz w:val="28"/>
          <w:szCs w:val="28"/>
        </w:rPr>
        <w:t>Лица, указанные в пункте 4.1.1.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работников.</w:t>
      </w:r>
    </w:p>
    <w:p>
      <w:pPr>
        <w:pStyle w:val="Normal"/>
        <w:widowControl w:val="false"/>
        <w:bidi w:val="0"/>
        <w:ind w:left="0" w:right="0" w:firstLine="709"/>
        <w:jc w:val="both"/>
        <w:rPr/>
      </w:pPr>
      <w:r>
        <w:rPr>
          <w:spacing w:val="-4"/>
          <w:sz w:val="28"/>
          <w:szCs w:val="28"/>
        </w:rPr>
        <w:t xml:space="preserve">4.1.1.2. </w:t>
      </w:r>
      <w:r>
        <w:rPr>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пункте 4.1.1. настоящего раздела Административного регламента, осуществляется постоянно непосредственно руководителем уполномоченного органа путем проведения проверок.</w:t>
      </w:r>
    </w:p>
    <w:p>
      <w:pPr>
        <w:pStyle w:val="Normal"/>
        <w:widowControl w:val="false"/>
        <w:bidi w:val="0"/>
        <w:ind w:left="0" w:right="0" w:firstLine="709"/>
        <w:jc w:val="both"/>
        <w:rPr/>
      </w:pPr>
      <w:r>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widowControl w:val="false"/>
        <w:numPr>
          <w:ilvl w:val="0"/>
          <w:numId w:val="0"/>
        </w:numPr>
        <w:bidi w:val="0"/>
        <w:ind w:left="0" w:right="0" w:firstLine="708"/>
        <w:jc w:val="center"/>
        <w:outlineLvl w:val="2"/>
        <w:rPr/>
      </w:pPr>
      <w:r>
        <w:rPr>
          <w:b/>
          <w:sz w:val="28"/>
          <w:szCs w:val="28"/>
        </w:rPr>
        <w:t xml:space="preserve">Подраздел 4.2. Порядок и периодичность осуществления плановых </w:t>
      </w:r>
    </w:p>
    <w:p>
      <w:pPr>
        <w:pStyle w:val="Normal"/>
        <w:widowControl w:val="false"/>
        <w:numPr>
          <w:ilvl w:val="0"/>
          <w:numId w:val="0"/>
        </w:numPr>
        <w:bidi w:val="0"/>
        <w:ind w:left="0" w:right="0" w:firstLine="708"/>
        <w:jc w:val="center"/>
        <w:outlineLvl w:val="2"/>
        <w:rPr/>
      </w:pPr>
      <w:r>
        <w:rPr>
          <w:b/>
          <w:sz w:val="28"/>
          <w:szCs w:val="28"/>
        </w:rPr>
        <w:t xml:space="preserve">и внеплановых проверок полноты и качества предоставления муниципальной услуги, в том числе порядок и формы контроля </w:t>
      </w:r>
    </w:p>
    <w:p>
      <w:pPr>
        <w:pStyle w:val="Normal"/>
        <w:widowControl w:val="false"/>
        <w:numPr>
          <w:ilvl w:val="0"/>
          <w:numId w:val="0"/>
        </w:numPr>
        <w:bidi w:val="0"/>
        <w:ind w:left="0" w:right="0" w:firstLine="708"/>
        <w:jc w:val="center"/>
        <w:outlineLvl w:val="2"/>
        <w:rPr/>
      </w:pPr>
      <w:r>
        <w:rPr>
          <w:b/>
          <w:sz w:val="28"/>
          <w:szCs w:val="28"/>
        </w:rPr>
        <w:t>за полнотой и качеством предоставления муниципальной услуги</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bidi w:val="0"/>
        <w:ind w:left="0" w:right="0" w:firstLine="709"/>
        <w:jc w:val="both"/>
        <w:rPr/>
      </w:pPr>
      <w:r>
        <w:rPr>
          <w:color w:val="000000"/>
          <w:sz w:val="28"/>
          <w:szCs w:val="28"/>
        </w:rPr>
        <w:t>Плановые и внеплановые проверки могут проводиться главой муниципального образования Курганинский район.</w:t>
      </w:r>
    </w:p>
    <w:p>
      <w:pPr>
        <w:pStyle w:val="Normal"/>
        <w:widowControl w:val="false"/>
        <w:bidi w:val="0"/>
        <w:ind w:left="0" w:right="0" w:firstLine="709"/>
        <w:jc w:val="both"/>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bidi w:val="0"/>
        <w:ind w:left="0" w:right="0" w:firstLine="709"/>
        <w:jc w:val="both"/>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pPr>
        <w:pStyle w:val="Normal"/>
        <w:bidi w:val="0"/>
        <w:ind w:left="0" w:right="0" w:firstLine="709"/>
        <w:jc w:val="both"/>
        <w:rPr/>
      </w:pPr>
      <w:r>
        <w:rPr>
          <w:sz w:val="28"/>
          <w:szCs w:val="28"/>
        </w:rPr>
        <w:t>В ходе плановых и внеплановых проверок:</w:t>
      </w:r>
    </w:p>
    <w:p>
      <w:pPr>
        <w:pStyle w:val="Normal"/>
        <w:bidi w:val="0"/>
        <w:ind w:left="0" w:right="0" w:firstLine="709"/>
        <w:jc w:val="both"/>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Normal"/>
        <w:bidi w:val="0"/>
        <w:ind w:left="0" w:right="0" w:firstLine="709"/>
        <w:jc w:val="both"/>
        <w:rPr/>
      </w:pPr>
      <w:r>
        <w:rPr>
          <w:sz w:val="28"/>
          <w:szCs w:val="28"/>
        </w:rPr>
        <w:t>проверяется соблюдение сроков и последовательности исполнения административных процедур;</w:t>
      </w:r>
    </w:p>
    <w:p>
      <w:pPr>
        <w:pStyle w:val="Normal"/>
        <w:bidi w:val="0"/>
        <w:ind w:left="0" w:right="0" w:firstLine="709"/>
        <w:jc w:val="both"/>
        <w:rPr/>
      </w:pPr>
      <w:r>
        <w:rPr>
          <w:sz w:val="28"/>
          <w:szCs w:val="28"/>
        </w:rPr>
        <w:t>выявляются нарушения прав заявителей, недостатки, допущенные в ходе предоставления муниципальной услуги.</w:t>
      </w:r>
    </w:p>
    <w:p>
      <w:pPr>
        <w:pStyle w:val="Normal"/>
        <w:bidi w:val="0"/>
        <w:ind w:left="0" w:right="0" w:firstLine="709"/>
        <w:jc w:val="both"/>
        <w:rPr>
          <w:rFonts w:ascii="Times New Roman" w:hAnsi="Times New Roman"/>
          <w:sz w:val="32"/>
          <w:szCs w:val="32"/>
        </w:rPr>
      </w:pPr>
      <w:r>
        <w:rPr>
          <w:sz w:val="32"/>
          <w:szCs w:val="32"/>
        </w:rPr>
      </w:r>
    </w:p>
    <w:p>
      <w:pPr>
        <w:pStyle w:val="Normal"/>
        <w:widowControl w:val="false"/>
        <w:numPr>
          <w:ilvl w:val="0"/>
          <w:numId w:val="0"/>
        </w:numPr>
        <w:bidi w:val="0"/>
        <w:ind w:left="0" w:right="0" w:firstLine="708"/>
        <w:jc w:val="center"/>
        <w:outlineLvl w:val="2"/>
        <w:rPr/>
      </w:pPr>
      <w:r>
        <w:rPr>
          <w:b/>
          <w:sz w:val="28"/>
          <w:szCs w:val="28"/>
        </w:rPr>
        <w:t>Подраздел 4.3. Ответственность должностных лиц, муниципальных служащих, работников,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pPr>
        <w:pStyle w:val="Normal"/>
        <w:bidi w:val="0"/>
        <w:ind w:left="0" w:right="0" w:firstLine="709"/>
        <w:jc w:val="center"/>
        <w:rPr>
          <w:rFonts w:ascii="Times New Roman" w:hAnsi="Times New Roman"/>
          <w:sz w:val="36"/>
          <w:szCs w:val="36"/>
        </w:rPr>
      </w:pPr>
      <w:r>
        <w:rPr>
          <w:sz w:val="36"/>
          <w:szCs w:val="36"/>
        </w:rPr>
      </w:r>
    </w:p>
    <w:p>
      <w:pPr>
        <w:pStyle w:val="Normal"/>
        <w:bidi w:val="0"/>
        <w:ind w:left="0" w:right="0" w:firstLine="709"/>
        <w:jc w:val="both"/>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bidi w:val="0"/>
        <w:ind w:left="0" w:right="0" w:firstLine="709"/>
        <w:jc w:val="both"/>
        <w:rPr/>
      </w:pPr>
      <w:r>
        <w:rPr>
          <w:sz w:val="28"/>
          <w:szCs w:val="28"/>
        </w:rPr>
        <w:t>4.3.1.1.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pPr>
        <w:pStyle w:val="Normal"/>
        <w:bidi w:val="0"/>
        <w:ind w:left="0" w:right="0" w:firstLine="709"/>
        <w:jc w:val="both"/>
        <w:rPr/>
      </w:pPr>
      <w:r>
        <w:rPr>
          <w:sz w:val="28"/>
          <w:szCs w:val="28"/>
        </w:rPr>
        <w:t>4.3.1.2.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bidi w:val="0"/>
        <w:ind w:left="0" w:right="0" w:hanging="0"/>
        <w:jc w:val="both"/>
        <w:rPr>
          <w:rFonts w:ascii="Times New Roman" w:hAnsi="Times New Roman"/>
          <w:sz w:val="28"/>
          <w:szCs w:val="28"/>
        </w:rPr>
      </w:pPr>
      <w:r>
        <w:rPr>
          <w:sz w:val="28"/>
          <w:szCs w:val="28"/>
        </w:rPr>
      </w:r>
    </w:p>
    <w:p>
      <w:pPr>
        <w:pStyle w:val="Normal"/>
        <w:widowControl w:val="false"/>
        <w:numPr>
          <w:ilvl w:val="0"/>
          <w:numId w:val="0"/>
        </w:numPr>
        <w:bidi w:val="0"/>
        <w:ind w:left="0" w:right="0" w:firstLine="708"/>
        <w:jc w:val="center"/>
        <w:outlineLvl w:val="2"/>
        <w:rPr/>
      </w:pPr>
      <w:r>
        <w:rPr>
          <w:b/>
          <w:sz w:val="28"/>
          <w:szCs w:val="28"/>
        </w:rPr>
        <w:t>Подраздел 4.4. Положения, характеризующие требования к порядку</w:t>
      </w:r>
    </w:p>
    <w:p>
      <w:pPr>
        <w:pStyle w:val="Normal"/>
        <w:widowControl w:val="false"/>
        <w:numPr>
          <w:ilvl w:val="0"/>
          <w:numId w:val="0"/>
        </w:numPr>
        <w:bidi w:val="0"/>
        <w:ind w:left="0" w:right="0" w:firstLine="708"/>
        <w:jc w:val="center"/>
        <w:outlineLvl w:val="2"/>
        <w:rPr/>
      </w:pPr>
      <w:r>
        <w:rPr>
          <w:b/>
          <w:sz w:val="28"/>
          <w:szCs w:val="28"/>
        </w:rPr>
        <w:t>и формам контроля за предоставлением муниципальной услуги,</w:t>
      </w:r>
    </w:p>
    <w:p>
      <w:pPr>
        <w:pStyle w:val="Normal"/>
        <w:widowControl w:val="false"/>
        <w:numPr>
          <w:ilvl w:val="0"/>
          <w:numId w:val="0"/>
        </w:numPr>
        <w:bidi w:val="0"/>
        <w:ind w:left="0" w:right="0" w:firstLine="708"/>
        <w:jc w:val="center"/>
        <w:outlineLvl w:val="2"/>
        <w:rPr/>
      </w:pPr>
      <w:r>
        <w:rPr>
          <w:b/>
          <w:sz w:val="28"/>
          <w:szCs w:val="28"/>
        </w:rPr>
        <w:t>в том числе со стороны граждан, их объединений и организаций</w:t>
      </w:r>
    </w:p>
    <w:p>
      <w:pPr>
        <w:pStyle w:val="Normal"/>
        <w:bidi w:val="0"/>
        <w:ind w:left="0" w:right="0" w:firstLine="709"/>
        <w:jc w:val="center"/>
        <w:rPr>
          <w:rFonts w:ascii="Times New Roman" w:hAnsi="Times New Roman"/>
          <w:sz w:val="36"/>
          <w:szCs w:val="36"/>
        </w:rPr>
      </w:pPr>
      <w:r>
        <w:rPr>
          <w:sz w:val="36"/>
          <w:szCs w:val="36"/>
        </w:rPr>
      </w:r>
    </w:p>
    <w:p>
      <w:pPr>
        <w:pStyle w:val="Normal"/>
        <w:widowControl w:val="false"/>
        <w:bidi w:val="0"/>
        <w:ind w:left="0" w:right="0" w:firstLine="709"/>
        <w:jc w:val="both"/>
        <w:rPr/>
      </w:pPr>
      <w:r>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Курганинский район, а также положений настоящего Административного регламента.</w:t>
      </w:r>
    </w:p>
    <w:p>
      <w:pPr>
        <w:pStyle w:val="Normal"/>
        <w:bidi w:val="0"/>
        <w:ind w:left="0" w:right="0" w:firstLine="709"/>
        <w:jc w:val="both"/>
        <w:rPr/>
      </w:pPr>
      <w:r>
        <w:rPr>
          <w:sz w:val="28"/>
          <w:szCs w:val="28"/>
        </w:rPr>
        <w:t>Проверка также может проводиться по конкретному обращению гражданина или юридического лица.</w:t>
      </w:r>
    </w:p>
    <w:p>
      <w:pPr>
        <w:pStyle w:val="Normal"/>
        <w:bidi w:val="0"/>
        <w:ind w:left="0" w:right="0" w:firstLine="709"/>
        <w:jc w:val="both"/>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bidi w:val="0"/>
        <w:ind w:left="0" w:right="0" w:firstLine="709"/>
        <w:jc w:val="both"/>
        <w:rPr/>
      </w:pPr>
      <w:r>
        <w:rPr>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bidi w:val="0"/>
        <w:ind w:left="0" w:right="0" w:firstLine="709"/>
        <w:jc w:val="both"/>
        <w:rPr>
          <w:rFonts w:ascii="Times New Roman" w:hAnsi="Times New Roman"/>
          <w:sz w:val="28"/>
          <w:szCs w:val="28"/>
        </w:rPr>
      </w:pPr>
      <w:r>
        <w:rPr>
          <w:sz w:val="28"/>
          <w:szCs w:val="28"/>
        </w:rPr>
      </w:r>
    </w:p>
    <w:p>
      <w:pPr>
        <w:pStyle w:val="Normal"/>
        <w:widowControl w:val="false"/>
        <w:numPr>
          <w:ilvl w:val="0"/>
          <w:numId w:val="0"/>
        </w:numPr>
        <w:bidi w:val="0"/>
        <w:ind w:left="0" w:right="0" w:hanging="0"/>
        <w:jc w:val="center"/>
        <w:outlineLvl w:val="2"/>
        <w:rPr/>
      </w:pPr>
      <w:r>
        <w:rPr>
          <w:b/>
          <w:sz w:val="28"/>
          <w:szCs w:val="28"/>
        </w:rPr>
        <w:t xml:space="preserve">Раздел 5. Досудебный (внесудебный) порядок обжалования </w:t>
      </w:r>
    </w:p>
    <w:p>
      <w:pPr>
        <w:pStyle w:val="Normal"/>
        <w:widowControl w:val="false"/>
        <w:numPr>
          <w:ilvl w:val="0"/>
          <w:numId w:val="0"/>
        </w:numPr>
        <w:bidi w:val="0"/>
        <w:ind w:left="0" w:right="0" w:hanging="0"/>
        <w:jc w:val="center"/>
        <w:outlineLvl w:val="2"/>
        <w:rPr/>
      </w:pPr>
      <w:r>
        <w:rPr>
          <w:b/>
          <w:sz w:val="28"/>
          <w:szCs w:val="28"/>
        </w:rPr>
        <w:t>решений и действий (бездействия) органа, предоставляющего муниципальную услугу, уполномоченного органа, МФЦ, а также должностных лиц, муниципальных служащих, работников МФЦ</w:t>
      </w:r>
    </w:p>
    <w:p>
      <w:pPr>
        <w:pStyle w:val="Normal"/>
        <w:widowControl w:val="false"/>
        <w:numPr>
          <w:ilvl w:val="0"/>
          <w:numId w:val="0"/>
        </w:numPr>
        <w:bidi w:val="0"/>
        <w:ind w:left="0" w:right="0" w:hanging="0"/>
        <w:jc w:val="center"/>
        <w:outlineLvl w:val="2"/>
        <w:rPr>
          <w:rFonts w:ascii="Times New Roman" w:hAnsi="Times New Roman"/>
          <w:b/>
          <w:b/>
          <w:sz w:val="28"/>
          <w:szCs w:val="28"/>
        </w:rPr>
      </w:pPr>
      <w:r>
        <w:rPr>
          <w:b/>
          <w:sz w:val="28"/>
          <w:szCs w:val="28"/>
        </w:rPr>
      </w:r>
    </w:p>
    <w:p>
      <w:pPr>
        <w:pStyle w:val="Normal"/>
        <w:widowControl w:val="false"/>
        <w:numPr>
          <w:ilvl w:val="0"/>
          <w:numId w:val="0"/>
        </w:numPr>
        <w:bidi w:val="0"/>
        <w:ind w:left="0" w:right="0" w:firstLine="708"/>
        <w:jc w:val="center"/>
        <w:outlineLvl w:val="2"/>
        <w:rPr/>
      </w:pPr>
      <w:r>
        <w:rPr>
          <w:b/>
          <w:sz w:val="28"/>
          <w:szCs w:val="28"/>
        </w:rPr>
        <w:t>Подраздел 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pPr>
        <w:pStyle w:val="Normal"/>
        <w:widowControl w:val="false"/>
        <w:numPr>
          <w:ilvl w:val="0"/>
          <w:numId w:val="0"/>
        </w:numPr>
        <w:bidi w:val="0"/>
        <w:ind w:left="0" w:right="0" w:firstLine="708"/>
        <w:jc w:val="both"/>
        <w:outlineLvl w:val="2"/>
        <w:rPr>
          <w:rFonts w:ascii="Times New Roman" w:hAnsi="Times New Roman"/>
          <w:sz w:val="28"/>
          <w:szCs w:val="28"/>
        </w:rPr>
      </w:pPr>
      <w:r>
        <w:rPr>
          <w:sz w:val="28"/>
          <w:szCs w:val="28"/>
        </w:rPr>
      </w:r>
    </w:p>
    <w:p>
      <w:pPr>
        <w:pStyle w:val="Normal"/>
        <w:bidi w:val="0"/>
        <w:ind w:left="0" w:right="0" w:firstLine="709"/>
        <w:jc w:val="both"/>
        <w:rPr/>
      </w:pPr>
      <w:r>
        <w:rPr>
          <w:sz w:val="28"/>
          <w:szCs w:val="28"/>
        </w:rPr>
        <w:t>5.1.1.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Курганинский район,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pPr>
        <w:pStyle w:val="Normal"/>
        <w:bidi w:val="0"/>
        <w:ind w:left="0" w:right="0" w:hanging="0"/>
        <w:jc w:val="both"/>
        <w:rPr>
          <w:rFonts w:ascii="Times New Roman" w:hAnsi="Times New Roman"/>
          <w:sz w:val="28"/>
          <w:szCs w:val="28"/>
        </w:rPr>
      </w:pPr>
      <w:r>
        <w:rPr>
          <w:sz w:val="28"/>
          <w:szCs w:val="28"/>
        </w:rPr>
      </w:r>
    </w:p>
    <w:p>
      <w:pPr>
        <w:pStyle w:val="Normal"/>
        <w:widowControl w:val="false"/>
        <w:numPr>
          <w:ilvl w:val="0"/>
          <w:numId w:val="0"/>
        </w:numPr>
        <w:bidi w:val="0"/>
        <w:ind w:left="0" w:right="0" w:firstLine="708"/>
        <w:jc w:val="center"/>
        <w:outlineLvl w:val="2"/>
        <w:rPr/>
      </w:pPr>
      <w:r>
        <w:rPr>
          <w:b/>
          <w:sz w:val="28"/>
          <w:szCs w:val="28"/>
        </w:rPr>
        <w:t>Подраздел 5.2. Предмет жалобы</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5.2.1. Предметом досудебного (внесудебного) обжалования заявителем решений и действий (бездействия) администрации муниципального образования Курганинский район,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pPr>
        <w:pStyle w:val="Normal"/>
        <w:bidi w:val="0"/>
        <w:ind w:left="0" w:right="0" w:firstLine="709"/>
        <w:jc w:val="both"/>
        <w:rPr/>
      </w:pPr>
      <w:r>
        <w:rPr>
          <w:spacing w:val="-4"/>
          <w:sz w:val="28"/>
          <w:szCs w:val="28"/>
        </w:rPr>
        <w:t>Заявитель может обратиться с жалобой, в том числе в следующих случаях:</w:t>
      </w:r>
    </w:p>
    <w:p>
      <w:pPr>
        <w:pStyle w:val="Normal"/>
        <w:bidi w:val="0"/>
        <w:ind w:left="0" w:right="0" w:firstLine="709"/>
        <w:jc w:val="both"/>
        <w:rPr/>
      </w:pPr>
      <w:r>
        <w:rPr>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w:t>
      </w:r>
    </w:p>
    <w:p>
      <w:pPr>
        <w:pStyle w:val="Normal"/>
        <w:bidi w:val="0"/>
        <w:ind w:left="0" w:right="0" w:firstLine="709"/>
        <w:jc w:val="both"/>
        <w:rPr/>
      </w:pPr>
      <w:r>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pPr>
        <w:pStyle w:val="Normal"/>
        <w:bidi w:val="0"/>
        <w:ind w:left="0" w:right="0" w:firstLine="709"/>
        <w:jc w:val="both"/>
        <w:rPr/>
      </w:pPr>
      <w:r>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bidi w:val="0"/>
        <w:ind w:left="0" w:right="0" w:firstLine="709"/>
        <w:jc w:val="both"/>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pPr>
        <w:pStyle w:val="Normal"/>
        <w:bidi w:val="0"/>
        <w:ind w:left="0" w:right="0" w:firstLine="709"/>
        <w:jc w:val="both"/>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pPr>
        <w:pStyle w:val="Normal"/>
        <w:bidi w:val="0"/>
        <w:ind w:left="0" w:right="0" w:firstLine="709"/>
        <w:jc w:val="both"/>
        <w:rPr/>
      </w:pPr>
      <w:r>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bidi w:val="0"/>
        <w:ind w:left="0" w:right="0" w:firstLine="709"/>
        <w:jc w:val="both"/>
        <w:rPr/>
      </w:pPr>
      <w:r>
        <w:rPr>
          <w:sz w:val="28"/>
          <w:szCs w:val="28"/>
        </w:rPr>
        <w:t>нарушение срока или порядка выдачи документов по результатам предоставления муниципальной услуги;</w:t>
      </w:r>
    </w:p>
    <w:p>
      <w:pPr>
        <w:pStyle w:val="Normal"/>
        <w:bidi w:val="0"/>
        <w:ind w:left="0" w:right="0" w:firstLine="709"/>
        <w:jc w:val="both"/>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bidi w:val="0"/>
        <w:ind w:left="0" w:right="0" w:firstLine="709"/>
        <w:jc w:val="both"/>
        <w:rPr/>
      </w:pPr>
      <w:r>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в порядке, определенном </w:t>
      </w:r>
      <w:hyperlink r:id="rId27">
        <w:r>
          <w:rPr>
            <w:sz w:val="28"/>
            <w:szCs w:val="28"/>
          </w:rPr>
          <w:t>частью 1.3 статьи 16</w:t>
        </w:r>
      </w:hyperlink>
      <w:r>
        <w:rPr>
          <w:sz w:val="28"/>
          <w:szCs w:val="28"/>
        </w:rPr>
        <w:t xml:space="preserve"> Федерального закона от 27.07.2010 г.                             № 210-ФЗ «Об организации предоставления государственных                                                  и муниципальных услуг».</w:t>
      </w:r>
    </w:p>
    <w:p>
      <w:pPr>
        <w:pStyle w:val="Normal"/>
        <w:bidi w:val="0"/>
        <w:ind w:left="0" w:right="0" w:firstLine="709"/>
        <w:jc w:val="center"/>
        <w:rPr>
          <w:rFonts w:ascii="Times New Roman" w:hAnsi="Times New Roman"/>
          <w:sz w:val="28"/>
          <w:szCs w:val="28"/>
        </w:rPr>
      </w:pPr>
      <w:r>
        <w:rPr>
          <w:sz w:val="28"/>
          <w:szCs w:val="28"/>
        </w:rPr>
      </w:r>
    </w:p>
    <w:p>
      <w:pPr>
        <w:pStyle w:val="Normal"/>
        <w:bidi w:val="0"/>
        <w:ind w:left="0" w:right="0" w:firstLine="708"/>
        <w:jc w:val="center"/>
        <w:rPr/>
      </w:pPr>
      <w:r>
        <w:rPr>
          <w:b/>
          <w:sz w:val="28"/>
          <w:szCs w:val="28"/>
        </w:rPr>
        <w:t>Подраздел 5.3.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5.3.1. Жалобы на решения, принятые администрацией муниципального образования Курганинский район, подаются главе муниципального образования Курганинский район.</w:t>
      </w:r>
    </w:p>
    <w:p>
      <w:pPr>
        <w:pStyle w:val="Normal"/>
        <w:bidi w:val="0"/>
        <w:ind w:left="0" w:right="0" w:firstLine="709"/>
        <w:jc w:val="both"/>
        <w:rPr/>
      </w:pPr>
      <w:r>
        <w:rPr>
          <w:sz w:val="28"/>
          <w:szCs w:val="28"/>
        </w:rPr>
        <w:t>Жалобы на действия (бездействие) уполномоченного органа подаются главе муниципального образования Курганинский район.</w:t>
      </w:r>
    </w:p>
    <w:p>
      <w:pPr>
        <w:pStyle w:val="Normal"/>
        <w:bidi w:val="0"/>
        <w:ind w:left="0" w:right="0" w:firstLine="709"/>
        <w:jc w:val="both"/>
        <w:rPr/>
      </w:pPr>
      <w:r>
        <w:rPr>
          <w:sz w:val="28"/>
          <w:szCs w:val="28"/>
        </w:rPr>
        <w:t>Жалобы на действия (бездействие) должностных лиц, муниципальных служащих подаются главе муниципального образования Курганинский район, руководителю уполномоченного органа.</w:t>
      </w:r>
    </w:p>
    <w:p>
      <w:pPr>
        <w:pStyle w:val="Normal"/>
        <w:bidi w:val="0"/>
        <w:ind w:left="0" w:right="0" w:firstLine="709"/>
        <w:jc w:val="both"/>
        <w:rPr/>
      </w:pPr>
      <w:r>
        <w:rPr>
          <w:sz w:val="28"/>
          <w:szCs w:val="28"/>
        </w:rPr>
        <w:t>5.3.1.1.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bidi w:val="0"/>
        <w:spacing w:before="0" w:after="0"/>
        <w:ind w:left="0" w:right="0" w:firstLine="709"/>
        <w:contextualSpacing/>
        <w:jc w:val="both"/>
        <w:rPr/>
      </w:pPr>
      <w:r>
        <w:rPr>
          <w:sz w:val="28"/>
          <w:szCs w:val="28"/>
        </w:rPr>
        <w:t xml:space="preserve">5.3.1.2. </w:t>
      </w:r>
      <w:r>
        <w:rPr>
          <w:color w:val="000000"/>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pPr>
        <w:pStyle w:val="Normal"/>
        <w:bidi w:val="0"/>
        <w:ind w:left="0" w:right="0" w:firstLine="709"/>
        <w:jc w:val="both"/>
        <w:rPr/>
      </w:pPr>
      <w:r>
        <w:rPr>
          <w:sz w:val="28"/>
          <w:szCs w:val="28"/>
        </w:rPr>
        <w:t xml:space="preserve">5.3.1.3. Особенности подачи и рассмотрения жалоб на решения                                      и действия (бездействие) МФЦ, работников МФЦ устанавливаются </w:t>
      </w:r>
      <w:hyperlink r:id="rId28">
        <w:r>
          <w:rPr>
            <w:sz w:val="28"/>
            <w:szCs w:val="28"/>
          </w:rPr>
          <w:t>Порядком</w:t>
        </w:r>
      </w:hyperlink>
      <w:r>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8"/>
        <w:jc w:val="center"/>
        <w:rPr/>
      </w:pPr>
      <w:r>
        <w:rPr>
          <w:b/>
          <w:sz w:val="28"/>
          <w:szCs w:val="28"/>
        </w:rPr>
        <w:t>Подраздел 5.4. Порядок подачи и рассмотрения жалобы</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pPr>
        <w:pStyle w:val="Normal"/>
        <w:bidi w:val="0"/>
        <w:ind w:left="0" w:right="0" w:firstLine="709"/>
        <w:jc w:val="both"/>
        <w:rPr/>
      </w:pPr>
      <w:r>
        <w:rPr>
          <w:sz w:val="28"/>
          <w:szCs w:val="28"/>
        </w:rPr>
        <w:t>5.4.1.1. Жалоба на решения и действия (бездействие) администрации муниципального образования Курганинский район,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Курганинский район, Портала, а также может быть принята при личном приеме заявителя.</w:t>
      </w:r>
    </w:p>
    <w:p>
      <w:pPr>
        <w:pStyle w:val="Normal"/>
        <w:bidi w:val="0"/>
        <w:ind w:left="0" w:right="0" w:firstLine="709"/>
        <w:jc w:val="both"/>
        <w:rPr/>
      </w:pPr>
      <w:r>
        <w:rPr>
          <w:sz w:val="28"/>
          <w:szCs w:val="28"/>
        </w:rPr>
        <w:t>5.4.1.2. Заявителю обеспечивается возможность направления жалобы на решения и действия (бездействие) администрации муниципального образования Курганинский район, должностного лица,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bidi w:val="0"/>
        <w:ind w:left="0" w:right="0" w:firstLine="709"/>
        <w:jc w:val="both"/>
        <w:rPr/>
      </w:pPr>
      <w:r>
        <w:rPr>
          <w:sz w:val="28"/>
          <w:szCs w:val="28"/>
        </w:rPr>
        <w:t>5.4.1.3.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приме заявителя.</w:t>
      </w:r>
    </w:p>
    <w:p>
      <w:pPr>
        <w:pStyle w:val="Normal"/>
        <w:bidi w:val="0"/>
        <w:ind w:left="0" w:right="0" w:firstLine="709"/>
        <w:jc w:val="both"/>
        <w:rPr/>
      </w:pPr>
      <w:r>
        <w:rPr>
          <w:sz w:val="28"/>
          <w:szCs w:val="28"/>
        </w:rPr>
        <w:t>5.4.1.4. В случае подачи заявителем жалобы через МФЦ, МФЦ обеспечивает передачу жалобы в администрацию муниципального образования Курганинский район, уполномоченный орган в порядке и сроки, которые установлены соглашением о взаимодействии между МФЦ и администрацией муниципального образования Курганинский район, но не позднее следующего рабочего дня со дня поступления жалобы.</w:t>
      </w:r>
    </w:p>
    <w:p>
      <w:pPr>
        <w:pStyle w:val="Normal"/>
        <w:bidi w:val="0"/>
        <w:ind w:left="0" w:right="0" w:firstLine="709"/>
        <w:jc w:val="both"/>
        <w:rPr/>
      </w:pPr>
      <w:r>
        <w:rPr>
          <w:sz w:val="28"/>
          <w:szCs w:val="28"/>
        </w:rPr>
        <w:t>5.4.2. Жалоба должна содержать:</w:t>
      </w:r>
    </w:p>
    <w:p>
      <w:pPr>
        <w:pStyle w:val="Normal"/>
        <w:bidi w:val="0"/>
        <w:ind w:left="0" w:right="0" w:firstLine="709"/>
        <w:jc w:val="both"/>
        <w:rPr/>
      </w:pPr>
      <w:r>
        <w:rPr>
          <w:sz w:val="28"/>
          <w:szCs w:val="28"/>
        </w:rPr>
        <w:t>1) наименование органа, предоставляющего муниципальную услугу (администрация муниципального образования Курганинский район),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pPr>
        <w:pStyle w:val="Normal"/>
        <w:bidi w:val="0"/>
        <w:ind w:left="0" w:right="0" w:firstLine="709"/>
        <w:jc w:val="both"/>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pPr>
        <w:pStyle w:val="Normal"/>
        <w:bidi w:val="0"/>
        <w:ind w:left="0" w:right="0" w:firstLine="709"/>
        <w:jc w:val="both"/>
        <w:rPr/>
      </w:pPr>
      <w:r>
        <w:rPr>
          <w:sz w:val="28"/>
          <w:szCs w:val="28"/>
        </w:rPr>
        <w:t>3) сведения об обжалуемых решениях и действиях (бездействии) администрации муниципального образования Курганинский район, уполномоченного органа, должностного лица, муниципального служащего, МФЦ, работника МФЦ;</w:t>
      </w:r>
    </w:p>
    <w:p>
      <w:pPr>
        <w:pStyle w:val="Normal"/>
        <w:bidi w:val="0"/>
        <w:ind w:left="0" w:right="0" w:firstLine="709"/>
        <w:jc w:val="both"/>
        <w:rPr/>
      </w:pPr>
      <w:r>
        <w:rPr>
          <w:sz w:val="28"/>
          <w:szCs w:val="28"/>
        </w:rPr>
        <w:t>4) доводы, на основании которых заявитель не согласен с решением                        и действием (бездействием) администрации муниципального образования Курганинский район,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bidi w:val="0"/>
        <w:ind w:left="0" w:right="0" w:firstLine="709"/>
        <w:jc w:val="both"/>
        <w:rPr>
          <w:rFonts w:ascii="Times New Roman" w:hAnsi="Times New Roman"/>
          <w:sz w:val="28"/>
          <w:szCs w:val="28"/>
        </w:rPr>
      </w:pPr>
      <w:r>
        <w:rPr>
          <w:sz w:val="28"/>
          <w:szCs w:val="28"/>
        </w:rPr>
      </w:r>
    </w:p>
    <w:p>
      <w:pPr>
        <w:pStyle w:val="Normal"/>
        <w:numPr>
          <w:ilvl w:val="0"/>
          <w:numId w:val="0"/>
        </w:numPr>
        <w:bidi w:val="0"/>
        <w:ind w:left="0" w:right="0" w:firstLine="708"/>
        <w:jc w:val="center"/>
        <w:outlineLvl w:val="0"/>
        <w:rPr/>
      </w:pPr>
      <w:r>
        <w:rPr>
          <w:b/>
          <w:sz w:val="28"/>
          <w:szCs w:val="28"/>
        </w:rPr>
        <w:t xml:space="preserve">Подраздел 5.5. </w:t>
      </w:r>
      <w:r>
        <w:rPr>
          <w:b/>
          <w:sz w:val="28"/>
          <w:szCs w:val="28"/>
          <w:lang w:eastAsia="en-US"/>
        </w:rPr>
        <w:t>Сроки рассмотрения жалобы</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5.5.1. Жалоба подлежит рассмотрению в течение 15 рабочих дней со дня ее регистрации, а в случае обжалования отказа администрации муниципального образования Курганинский район, уполномоченного органа, МФЦ, в приеме документов у заявителя – в течение пяти рабочих дней со дня ее регистрации.</w:t>
      </w:r>
    </w:p>
    <w:p>
      <w:pPr>
        <w:pStyle w:val="Normal"/>
        <w:numPr>
          <w:ilvl w:val="0"/>
          <w:numId w:val="0"/>
        </w:numPr>
        <w:bidi w:val="0"/>
        <w:ind w:left="0" w:right="0" w:firstLine="708"/>
        <w:jc w:val="both"/>
        <w:outlineLvl w:val="0"/>
        <w:rPr>
          <w:rFonts w:ascii="Times New Roman" w:hAnsi="Times New Roman"/>
          <w:sz w:val="28"/>
          <w:szCs w:val="28"/>
        </w:rPr>
      </w:pPr>
      <w:r>
        <w:rPr>
          <w:sz w:val="28"/>
          <w:szCs w:val="28"/>
        </w:rPr>
      </w:r>
    </w:p>
    <w:p>
      <w:pPr>
        <w:pStyle w:val="Normal"/>
        <w:numPr>
          <w:ilvl w:val="0"/>
          <w:numId w:val="0"/>
        </w:numPr>
        <w:bidi w:val="0"/>
        <w:ind w:left="0" w:right="0" w:firstLine="708"/>
        <w:jc w:val="center"/>
        <w:outlineLvl w:val="0"/>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numPr>
          <w:ilvl w:val="0"/>
          <w:numId w:val="0"/>
        </w:numPr>
        <w:bidi w:val="0"/>
        <w:ind w:left="0" w:right="0" w:firstLine="709"/>
        <w:jc w:val="center"/>
        <w:outlineLvl w:val="0"/>
        <w:rPr>
          <w:rFonts w:ascii="Times New Roman" w:hAnsi="Times New Roman"/>
          <w:sz w:val="28"/>
          <w:szCs w:val="28"/>
          <w:lang w:eastAsia="en-US"/>
        </w:rPr>
      </w:pPr>
      <w:r>
        <w:rPr>
          <w:sz w:val="28"/>
          <w:szCs w:val="28"/>
          <w:lang w:eastAsia="en-US"/>
        </w:rPr>
      </w:r>
    </w:p>
    <w:p>
      <w:pPr>
        <w:pStyle w:val="Normal"/>
        <w:bidi w:val="0"/>
        <w:ind w:left="0" w:right="0" w:firstLine="709"/>
        <w:jc w:val="both"/>
        <w:rPr/>
      </w:pPr>
      <w:r>
        <w:rPr>
          <w:sz w:val="28"/>
          <w:szCs w:val="28"/>
        </w:rPr>
        <w:t>5.6.1. Основания для приостановления рассмотрения жалобы отсутствуют.</w:t>
      </w:r>
    </w:p>
    <w:p>
      <w:pPr>
        <w:pStyle w:val="Normal"/>
        <w:numPr>
          <w:ilvl w:val="0"/>
          <w:numId w:val="0"/>
        </w:numPr>
        <w:bidi w:val="0"/>
        <w:ind w:left="0" w:right="0" w:firstLine="709"/>
        <w:jc w:val="both"/>
        <w:outlineLvl w:val="0"/>
        <w:rPr>
          <w:rFonts w:ascii="Times New Roman" w:hAnsi="Times New Roman"/>
          <w:sz w:val="28"/>
          <w:szCs w:val="28"/>
        </w:rPr>
      </w:pPr>
      <w:r>
        <w:rPr>
          <w:sz w:val="28"/>
          <w:szCs w:val="28"/>
        </w:rPr>
      </w:r>
    </w:p>
    <w:p>
      <w:pPr>
        <w:pStyle w:val="Normal"/>
        <w:numPr>
          <w:ilvl w:val="0"/>
          <w:numId w:val="0"/>
        </w:numPr>
        <w:bidi w:val="0"/>
        <w:ind w:left="0" w:right="0" w:firstLine="708"/>
        <w:jc w:val="center"/>
        <w:outlineLvl w:val="0"/>
        <w:rPr/>
      </w:pPr>
      <w:r>
        <w:rPr>
          <w:b/>
          <w:sz w:val="28"/>
          <w:szCs w:val="28"/>
        </w:rPr>
        <w:t>Подраздел 5.7. Результат рассмотрения жалобы</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5.7.1. По результатам рассмотрения жалобы принимается одно                                  из следующих решений:</w:t>
      </w:r>
    </w:p>
    <w:p>
      <w:pPr>
        <w:pStyle w:val="Normal"/>
        <w:bidi w:val="0"/>
        <w:ind w:left="0" w:right="0" w:firstLine="709"/>
        <w:jc w:val="both"/>
        <w:rPr/>
      </w:pPr>
      <w:r>
        <w:rPr>
          <w:sz w:val="28"/>
          <w:szCs w:val="28"/>
        </w:rPr>
        <w:t>1) жалоба удовлетворяется, в том числе в форме отмены принятого решения;</w:t>
      </w:r>
    </w:p>
    <w:p>
      <w:pPr>
        <w:pStyle w:val="Normal"/>
        <w:bidi w:val="0"/>
        <w:ind w:left="0" w:right="0" w:firstLine="709"/>
        <w:jc w:val="both"/>
        <w:rPr/>
      </w:pPr>
      <w:r>
        <w:rPr>
          <w:sz w:val="28"/>
          <w:szCs w:val="28"/>
        </w:rPr>
        <w:t>2) в удовлетворении жалобы отказывается.</w:t>
      </w:r>
    </w:p>
    <w:p>
      <w:pPr>
        <w:pStyle w:val="Normal"/>
        <w:bidi w:val="0"/>
        <w:ind w:left="0" w:right="0" w:firstLine="709"/>
        <w:jc w:val="both"/>
        <w:rPr/>
      </w:pPr>
      <w:r>
        <w:rPr>
          <w:sz w:val="28"/>
          <w:szCs w:val="28"/>
        </w:rPr>
        <w:t>5.7.2. Администрация муниципального образования Курганинский район, уполномоченный орган, должностное лицо отказывают в удовлетворении жалобы в случае:</w:t>
      </w:r>
    </w:p>
    <w:p>
      <w:pPr>
        <w:pStyle w:val="Normal"/>
        <w:bidi w:val="0"/>
        <w:ind w:left="0" w:right="0" w:firstLine="709"/>
        <w:jc w:val="both"/>
        <w:rPr/>
      </w:pPr>
      <w:r>
        <w:rPr>
          <w:sz w:val="28"/>
          <w:szCs w:val="28"/>
        </w:rPr>
        <w:t>наличия вступившего в законную силу решения суда, арбитражного суда по жалобе о том же предмете и по тем же основаниям;</w:t>
      </w:r>
    </w:p>
    <w:p>
      <w:pPr>
        <w:pStyle w:val="Normal"/>
        <w:bidi w:val="0"/>
        <w:ind w:left="0" w:right="0" w:firstLine="709"/>
        <w:jc w:val="both"/>
        <w:rPr/>
      </w:pPr>
      <w:r>
        <w:rPr>
          <w:sz w:val="28"/>
          <w:szCs w:val="28"/>
        </w:rPr>
        <w:t>подачи жалобы лицом, полномочия которого не подтверждены в порядке, установленном законодательством Российской Федерации;</w:t>
      </w:r>
    </w:p>
    <w:p>
      <w:pPr>
        <w:pStyle w:val="Normal"/>
        <w:bidi w:val="0"/>
        <w:ind w:left="0" w:right="0" w:firstLine="709"/>
        <w:jc w:val="both"/>
        <w:rPr/>
      </w:pPr>
      <w:r>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pPr>
        <w:pStyle w:val="Normal"/>
        <w:bidi w:val="0"/>
        <w:ind w:left="0" w:right="0" w:firstLine="709"/>
        <w:jc w:val="both"/>
        <w:rPr/>
      </w:pPr>
      <w:r>
        <w:rPr>
          <w:sz w:val="28"/>
          <w:szCs w:val="28"/>
        </w:rPr>
        <w:t>5.7.3. МФЦ отказывает в удовлетворении жалобы в соответствии                           с основаниями, предусмотренными Порядком.</w:t>
      </w:r>
    </w:p>
    <w:p>
      <w:pPr>
        <w:pStyle w:val="Normal"/>
        <w:bidi w:val="0"/>
        <w:ind w:left="0" w:right="0" w:firstLine="709"/>
        <w:jc w:val="both"/>
        <w:rPr/>
      </w:pPr>
      <w:r>
        <w:rPr>
          <w:sz w:val="28"/>
          <w:szCs w:val="28"/>
        </w:rPr>
        <w:t>5.7.4. Администрация муниципального образования Курганинский район, уполномоченный орган, должностное лицо оставляет жалобу без ответа                          в случае:</w:t>
      </w:r>
    </w:p>
    <w:p>
      <w:pPr>
        <w:pStyle w:val="Normal"/>
        <w:bidi w:val="0"/>
        <w:ind w:left="0" w:right="0" w:firstLine="709"/>
        <w:jc w:val="both"/>
        <w:rPr/>
      </w:pPr>
      <w:r>
        <w:rPr>
          <w:sz w:val="28"/>
          <w:szCs w:val="28"/>
        </w:rPr>
        <w:t>наличия вступившего в законную силу решения суда, арбитражного суда по жалобе о том же предмете и по тем же основаниям;</w:t>
      </w:r>
    </w:p>
    <w:p>
      <w:pPr>
        <w:pStyle w:val="Normal"/>
        <w:bidi w:val="0"/>
        <w:ind w:left="0" w:right="0" w:firstLine="709"/>
        <w:jc w:val="both"/>
        <w:rPr/>
      </w:pPr>
      <w:r>
        <w:rPr>
          <w:sz w:val="28"/>
          <w:szCs w:val="28"/>
        </w:rPr>
        <w:t>подачи жалобы лицом, полномочия которого не подтверждены в порядке, установленном законодательством Российской Федерации;</w:t>
      </w:r>
    </w:p>
    <w:p>
      <w:pPr>
        <w:pStyle w:val="Normal"/>
        <w:bidi w:val="0"/>
        <w:ind w:left="0" w:right="0" w:firstLine="709"/>
        <w:jc w:val="both"/>
        <w:rPr/>
      </w:pPr>
      <w:r>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pPr>
        <w:pStyle w:val="Normal"/>
        <w:bidi w:val="0"/>
        <w:ind w:left="0" w:right="0" w:firstLine="709"/>
        <w:jc w:val="both"/>
        <w:rPr/>
      </w:pPr>
      <w:r>
        <w:rPr>
          <w:sz w:val="28"/>
          <w:szCs w:val="28"/>
        </w:rPr>
        <w:t>5.7.5. МФЦ оставляет жалобу без ответа в соответствии с основаниями, предусмотренными Порядком.</w:t>
      </w:r>
    </w:p>
    <w:p>
      <w:pPr>
        <w:pStyle w:val="Normal"/>
        <w:bidi w:val="0"/>
        <w:ind w:left="0" w:right="0" w:firstLine="709"/>
        <w:jc w:val="both"/>
        <w:rPr/>
      </w:pPr>
      <w:r>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bidi w:val="0"/>
        <w:spacing w:before="120" w:after="0"/>
        <w:ind w:left="0" w:right="0" w:firstLine="709"/>
        <w:jc w:val="center"/>
        <w:outlineLvl w:val="0"/>
        <w:rPr/>
      </w:pPr>
      <w:r>
        <w:rPr>
          <w:b/>
          <w:sz w:val="28"/>
          <w:szCs w:val="28"/>
        </w:rPr>
        <w:t>Подраздел 5.8. Порядок информирования заявителя о результатах рассмотрения жалобы</w:t>
      </w:r>
    </w:p>
    <w:p>
      <w:pPr>
        <w:pStyle w:val="Normal"/>
        <w:bidi w:val="0"/>
        <w:ind w:left="0" w:right="0" w:firstLine="709"/>
        <w:jc w:val="both"/>
        <w:rPr>
          <w:rFonts w:ascii="Times New Roman" w:hAnsi="Times New Roman"/>
          <w:sz w:val="26"/>
          <w:szCs w:val="26"/>
        </w:rPr>
      </w:pPr>
      <w:r>
        <w:rPr>
          <w:sz w:val="26"/>
          <w:szCs w:val="26"/>
        </w:rPr>
      </w:r>
    </w:p>
    <w:p>
      <w:pPr>
        <w:pStyle w:val="Normal"/>
        <w:bidi w:val="0"/>
        <w:ind w:left="0" w:right="0" w:firstLine="709"/>
        <w:jc w:val="both"/>
        <w:rPr/>
      </w:pPr>
      <w:r>
        <w:rPr>
          <w:sz w:val="28"/>
          <w:szCs w:val="28"/>
        </w:rPr>
        <w:t xml:space="preserve">5.8.1. Не позднее дня, следующего за днем принятия решения, указанного в </w:t>
      </w:r>
      <w:hyperlink w:anchor="Par79">
        <w:r>
          <w:rPr>
            <w:color w:val="000000"/>
            <w:sz w:val="28"/>
            <w:szCs w:val="28"/>
          </w:rPr>
          <w:t xml:space="preserve">пункте </w:t>
        </w:r>
      </w:hyperlink>
      <w:r>
        <w:rPr>
          <w:color w:val="000000"/>
          <w:sz w:val="28"/>
          <w:szCs w:val="28"/>
        </w:rPr>
        <w:t xml:space="preserve">5.7.1. подраздела </w:t>
      </w:r>
      <w:r>
        <w:rPr>
          <w:sz w:val="28"/>
          <w:szCs w:val="28"/>
        </w:rPr>
        <w:t>5.7.</w:t>
      </w:r>
      <w:r>
        <w:rPr>
          <w:b/>
          <w:sz w:val="28"/>
          <w:szCs w:val="28"/>
        </w:rPr>
        <w:t xml:space="preserve"> </w:t>
      </w:r>
      <w:r>
        <w:rPr>
          <w:sz w:val="28"/>
          <w:szCs w:val="28"/>
        </w:rPr>
        <w:t>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bidi w:val="0"/>
        <w:ind w:left="0" w:right="0" w:firstLine="709"/>
        <w:jc w:val="both"/>
        <w:rPr/>
      </w:pPr>
      <w:r>
        <w:rPr>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администрацией муниципального образования Курганинский район,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bidi w:val="0"/>
        <w:ind w:left="0" w:right="0" w:firstLine="709"/>
        <w:jc w:val="both"/>
        <w:rPr/>
      </w:pPr>
      <w:r>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Normal"/>
        <w:bidi w:val="0"/>
        <w:ind w:left="0" w:right="0" w:firstLine="709"/>
        <w:jc w:val="both"/>
        <w:rPr/>
      </w:pPr>
      <w:r>
        <w:rPr>
          <w:sz w:val="28"/>
          <w:szCs w:val="28"/>
        </w:rPr>
        <w:t>5.8.1.1.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Normal"/>
        <w:bidi w:val="0"/>
        <w:ind w:left="0" w:right="0" w:firstLine="709"/>
        <w:jc w:val="both"/>
        <w:rPr>
          <w:rFonts w:ascii="Times New Roman" w:hAnsi="Times New Roman"/>
          <w:sz w:val="26"/>
          <w:szCs w:val="26"/>
        </w:rPr>
      </w:pPr>
      <w:r>
        <w:rPr>
          <w:sz w:val="26"/>
          <w:szCs w:val="26"/>
        </w:rPr>
      </w:r>
    </w:p>
    <w:p>
      <w:pPr>
        <w:pStyle w:val="Normal"/>
        <w:numPr>
          <w:ilvl w:val="0"/>
          <w:numId w:val="0"/>
        </w:numPr>
        <w:bidi w:val="0"/>
        <w:ind w:left="0" w:right="0" w:firstLine="708"/>
        <w:jc w:val="center"/>
        <w:outlineLvl w:val="0"/>
        <w:rPr/>
      </w:pPr>
      <w:r>
        <w:rPr>
          <w:b/>
          <w:sz w:val="28"/>
          <w:szCs w:val="28"/>
        </w:rPr>
        <w:t>Подраздел 5.9. Порядок обжалования решения по жалобе</w:t>
      </w:r>
    </w:p>
    <w:p>
      <w:pPr>
        <w:pStyle w:val="Normal"/>
        <w:bidi w:val="0"/>
        <w:ind w:left="0" w:right="0" w:firstLine="709"/>
        <w:jc w:val="both"/>
        <w:rPr>
          <w:rFonts w:ascii="Times New Roman" w:hAnsi="Times New Roman"/>
          <w:sz w:val="26"/>
          <w:szCs w:val="26"/>
        </w:rPr>
      </w:pPr>
      <w:r>
        <w:rPr>
          <w:sz w:val="26"/>
          <w:szCs w:val="26"/>
        </w:rPr>
      </w:r>
    </w:p>
    <w:p>
      <w:pPr>
        <w:pStyle w:val="Normal"/>
        <w:bidi w:val="0"/>
        <w:ind w:left="0" w:right="0" w:firstLine="709"/>
        <w:jc w:val="both"/>
        <w:rPr/>
      </w:pPr>
      <w:r>
        <w:rPr>
          <w:sz w:val="28"/>
          <w:szCs w:val="28"/>
        </w:rPr>
        <w:t>5.9.1. Заявители имеют право обжаловать решения и действия (бездействие), принятые (осуществляемые) администрацией муниципального образования Курганинский район,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pPr>
        <w:pStyle w:val="Normal"/>
        <w:bidi w:val="0"/>
        <w:ind w:left="0" w:right="0" w:firstLine="709"/>
        <w:jc w:val="both"/>
        <w:rPr>
          <w:rFonts w:ascii="Times New Roman" w:hAnsi="Times New Roman"/>
          <w:sz w:val="28"/>
          <w:szCs w:val="28"/>
        </w:rPr>
      </w:pPr>
      <w:r>
        <w:rPr>
          <w:sz w:val="28"/>
          <w:szCs w:val="28"/>
        </w:rPr>
      </w:r>
    </w:p>
    <w:p>
      <w:pPr>
        <w:pStyle w:val="Normal"/>
        <w:numPr>
          <w:ilvl w:val="0"/>
          <w:numId w:val="0"/>
        </w:numPr>
        <w:bidi w:val="0"/>
        <w:ind w:left="0" w:right="0" w:firstLine="708"/>
        <w:jc w:val="center"/>
        <w:outlineLvl w:val="0"/>
        <w:rPr/>
      </w:pPr>
      <w:r>
        <w:rPr>
          <w:b/>
          <w:sz w:val="28"/>
          <w:szCs w:val="28"/>
        </w:rPr>
        <w:t xml:space="preserve">Подраздел 5.10. Право заявителя на получение информации </w:t>
      </w:r>
    </w:p>
    <w:p>
      <w:pPr>
        <w:pStyle w:val="Normal"/>
        <w:numPr>
          <w:ilvl w:val="0"/>
          <w:numId w:val="0"/>
        </w:numPr>
        <w:bidi w:val="0"/>
        <w:ind w:left="0" w:right="0" w:firstLine="708"/>
        <w:jc w:val="center"/>
        <w:outlineLvl w:val="0"/>
        <w:rPr/>
      </w:pPr>
      <w:r>
        <w:rPr>
          <w:b/>
          <w:sz w:val="28"/>
          <w:szCs w:val="28"/>
        </w:rPr>
        <w:t>и документов, необходимых для обоснования и рассмотрения жалобы</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5.10.1. Заявители имеют право обратиться в администрацию муниципального образования Курганинский район,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Курганинский район                                         и официального сайта МФЦ, Портала, а также при личном приеме заявителя.</w:t>
      </w:r>
    </w:p>
    <w:p>
      <w:pPr>
        <w:pStyle w:val="Normal"/>
        <w:bidi w:val="0"/>
        <w:ind w:left="0" w:right="0" w:firstLine="709"/>
        <w:jc w:val="both"/>
        <w:rPr>
          <w:rFonts w:ascii="Times New Roman" w:hAnsi="Times New Roman"/>
          <w:sz w:val="28"/>
          <w:szCs w:val="28"/>
        </w:rPr>
      </w:pPr>
      <w:r>
        <w:rPr>
          <w:sz w:val="28"/>
          <w:szCs w:val="28"/>
        </w:rPr>
      </w:r>
    </w:p>
    <w:p>
      <w:pPr>
        <w:pStyle w:val="Normal"/>
        <w:numPr>
          <w:ilvl w:val="0"/>
          <w:numId w:val="0"/>
        </w:numPr>
        <w:bidi w:val="0"/>
        <w:ind w:left="0" w:right="0" w:firstLine="708"/>
        <w:jc w:val="center"/>
        <w:outlineLvl w:val="0"/>
        <w:rPr/>
      </w:pPr>
      <w:r>
        <w:rPr>
          <w:b/>
          <w:sz w:val="28"/>
          <w:szCs w:val="28"/>
        </w:rPr>
        <w:t>Подраздел 5.11. Способы информирования заявителей о порядке подачи и рассмотрения жалобы, в том числе с использованием Портала</w:t>
      </w:r>
    </w:p>
    <w:p>
      <w:pPr>
        <w:pStyle w:val="Normal"/>
        <w:bidi w:val="0"/>
        <w:ind w:left="0" w:right="0" w:firstLine="709"/>
        <w:jc w:val="center"/>
        <w:rPr>
          <w:rFonts w:ascii="Times New Roman" w:hAnsi="Times New Roman"/>
          <w:sz w:val="28"/>
          <w:szCs w:val="28"/>
        </w:rPr>
      </w:pPr>
      <w:r>
        <w:rPr>
          <w:sz w:val="28"/>
          <w:szCs w:val="28"/>
        </w:rPr>
      </w:r>
    </w:p>
    <w:p>
      <w:pPr>
        <w:pStyle w:val="Normal"/>
        <w:bidi w:val="0"/>
        <w:ind w:left="0" w:right="0" w:firstLine="709"/>
        <w:jc w:val="both"/>
        <w:rPr/>
      </w:pPr>
      <w:r>
        <w:rPr>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муниципального образования Курганинский район, в МФЦ, на Портале.</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8"/>
        <w:jc w:val="center"/>
        <w:rPr/>
      </w:pPr>
      <w:r>
        <w:rPr>
          <w:b/>
          <w:sz w:val="28"/>
          <w:szCs w:val="28"/>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pPr>
      <w:r>
        <w:rPr>
          <w:sz w:val="28"/>
          <w:szCs w:val="28"/>
        </w:rPr>
        <w:t>5.12.1.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pPr>
        <w:pStyle w:val="Normal"/>
        <w:bidi w:val="0"/>
        <w:ind w:left="0" w:right="0" w:firstLine="709"/>
        <w:jc w:val="both"/>
        <w:rPr/>
      </w:pPr>
      <w:r>
        <w:rPr>
          <w:sz w:val="28"/>
          <w:szCs w:val="28"/>
        </w:rPr>
        <w:t>Федеральный закон от 27.07.2010 г. № 210-ФЗ «Об организации предоставления государственных и муниципальных услуг»;</w:t>
      </w:r>
    </w:p>
    <w:p>
      <w:pPr>
        <w:pStyle w:val="Normal"/>
        <w:bidi w:val="0"/>
        <w:ind w:left="0" w:right="0" w:firstLine="709"/>
        <w:jc w:val="both"/>
        <w:rPr/>
      </w:pPr>
      <w:r>
        <w:rPr>
          <w:sz w:val="28"/>
          <w:szCs w:val="28"/>
        </w:rPr>
        <w:t>постановление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bidi w:val="0"/>
        <w:ind w:left="0" w:right="0" w:firstLine="709"/>
        <w:jc w:val="both"/>
        <w:rPr/>
      </w:pPr>
      <w:r>
        <w:rPr>
          <w:sz w:val="28"/>
          <w:szCs w:val="28"/>
        </w:rPr>
        <w:t>постановление главы администрации (губернатора) Краснодарского края от 11.02.2013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firstLine="709"/>
        <w:jc w:val="both"/>
        <w:rPr>
          <w:rFonts w:ascii="Times New Roman" w:hAnsi="Times New Roman"/>
          <w:sz w:val="28"/>
          <w:szCs w:val="28"/>
        </w:rPr>
      </w:pPr>
      <w:r>
        <w:rPr>
          <w:sz w:val="28"/>
          <w:szCs w:val="28"/>
        </w:rPr>
      </w:r>
    </w:p>
    <w:p>
      <w:pPr>
        <w:pStyle w:val="Normal"/>
        <w:bidi w:val="0"/>
        <w:ind w:left="0" w:right="0" w:hanging="0"/>
        <w:rPr/>
      </w:pPr>
      <w:r>
        <w:rPr>
          <w:sz w:val="28"/>
          <w:szCs w:val="28"/>
          <w:lang w:eastAsia="en-US"/>
        </w:rPr>
        <w:t xml:space="preserve">Начальник общего отдела </w:t>
      </w:r>
    </w:p>
    <w:p>
      <w:pPr>
        <w:pStyle w:val="Normal"/>
        <w:bidi w:val="0"/>
        <w:ind w:left="0" w:right="0" w:hanging="0"/>
        <w:rPr/>
      </w:pPr>
      <w:r>
        <w:rPr>
          <w:sz w:val="28"/>
          <w:szCs w:val="28"/>
          <w:lang w:eastAsia="en-US"/>
        </w:rPr>
        <w:t>администрации муниципального</w:t>
      </w:r>
    </w:p>
    <w:p>
      <w:pPr>
        <w:pStyle w:val="Normal"/>
        <w:bidi w:val="0"/>
        <w:ind w:left="0" w:right="0" w:hanging="0"/>
        <w:rPr/>
      </w:pPr>
      <w:r>
        <w:rPr>
          <w:sz w:val="28"/>
          <w:szCs w:val="28"/>
          <w:lang w:eastAsia="en-US"/>
        </w:rPr>
        <w:t>образования Курганинский район                                                             Н.Б. Ермак</w:t>
      </w:r>
    </w:p>
    <w:sectPr>
      <w:headerReference w:type="even" r:id="rId29"/>
      <w:headerReference w:type="default" r:id="rId30"/>
      <w:footerReference w:type="even" r:id="rId31"/>
      <w:footerReference w:type="default" r:id="rId32"/>
      <w:type w:val="nextPage"/>
      <w:pgSz w:w="11906" w:h="16838"/>
      <w:pgMar w:left="1701" w:right="567" w:gutter="0" w:header="709" w:top="1134" w:footer="709"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Arial">
    <w:charset w:val="01"/>
    <w:family w:val="roman"/>
    <w:pitch w:val="default"/>
  </w:font>
  <w:font w:name="PT Astra Serif">
    <w:charset w:val="01"/>
    <w:family w:val="roman"/>
    <w:pitch w:val="default"/>
  </w:font>
  <w:font w:name="Tahoma">
    <w:charset w:val="01"/>
    <w:family w:val="roman"/>
    <w:pitch w:val="default"/>
  </w:font>
  <w:font w:name="Calibri">
    <w:charset w:val="01"/>
    <w:family w:val="roman"/>
    <w:pitch w:val="default"/>
  </w:font>
  <w:font w:name="Courier New">
    <w:charset w:val="01"/>
    <w:family w:val="roman"/>
    <w:pitch w:val="default"/>
  </w:font>
  <w:font w:name="Verdan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bidi w:val="0"/>
      <w:ind w:left="0" w:right="360" w:hanging="0"/>
      <w:rPr>
        <w:rFonts w:ascii="Times New Roman" w:hAnsi="Times New Roman"/>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TopAndBottom/>
              <wp:docPr id="3"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8"/>
                            <w:pBdr/>
                            <w:bidi w:val="0"/>
                            <w:ind w:left="0" w:right="0" w:hanging="0"/>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right;mso-position-horizontal-relative:margin">
              <v:fill opacity="0f"/>
              <v:textbox inset="0in,0in,0in,0in">
                <w:txbxContent>
                  <w:p>
                    <w:pPr>
                      <w:pStyle w:val="Style28"/>
                      <w:pBdr/>
                      <w:bidi w:val="0"/>
                      <w:ind w:left="0" w:right="0" w:hanging="0"/>
                      <w:rPr/>
                    </w:pPr>
                    <w:r>
                      <w:rPr/>
                      <w:fldChar w:fldCharType="begin"/>
                    </w:r>
                    <w:r>
                      <w:rPr/>
                      <w:instrText xml:space="preserve"> PAGE </w:instrText>
                    </w:r>
                    <w:r>
                      <w:rPr/>
                      <w:fldChar w:fldCharType="separate"/>
                    </w:r>
                    <w:r>
                      <w:rPr/>
                      <w:t>0</w:t>
                    </w:r>
                    <w:r>
                      <w:rP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bidi w:val="0"/>
      <w:ind w:left="0" w:right="360" w:hanging="0"/>
      <w:rPr>
        <w:rFonts w:ascii="Times New Roman" w:hAnsi="Times New Roma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bidi w:val="0"/>
      <w:ind w:left="0" w:right="0" w:hanging="0"/>
      <w:rPr>
        <w:rFonts w:ascii="Times New Roman" w:hAnsi="Times New Roman"/>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TopAndBottom/>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7"/>
                            <w:pBdr/>
                            <w:bidi w:val="0"/>
                            <w:ind w:left="0" w:right="0" w:hanging="0"/>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center;mso-position-horizontal-relative:margin">
              <v:fill opacity="0f"/>
              <v:textbox inset="0in,0in,0in,0in">
                <w:txbxContent>
                  <w:p>
                    <w:pPr>
                      <w:pStyle w:val="Style27"/>
                      <w:pBdr/>
                      <w:bidi w:val="0"/>
                      <w:ind w:left="0" w:right="0" w:hanging="0"/>
                      <w:rPr/>
                    </w:pPr>
                    <w:r>
                      <w:rPr/>
                      <w:fldChar w:fldCharType="begin"/>
                    </w:r>
                    <w:r>
                      <w:rPr/>
                      <w:instrText xml:space="preserve"> PAGE </w:instrText>
                    </w:r>
                    <w:r>
                      <w:rPr/>
                      <w:fldChar w:fldCharType="separate"/>
                    </w:r>
                    <w:r>
                      <w:rPr/>
                      <w:t>0</w:t>
                    </w:r>
                    <w:r>
                      <w:rPr/>
                      <w:fldChar w:fldCharType="end"/>
                    </w:r>
                  </w:p>
                </w:txbxContent>
              </v:textbox>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bidi w:val="0"/>
      <w:ind w:left="0" w:right="0" w:hanging="0"/>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36">
              <wp:simplePos x="0" y="0"/>
              <wp:positionH relativeFrom="page">
                <wp:posOffset>3911600</wp:posOffset>
              </wp:positionH>
              <wp:positionV relativeFrom="paragraph">
                <wp:posOffset>635</wp:posOffset>
              </wp:positionV>
              <wp:extent cx="178435" cy="204470"/>
              <wp:effectExtent l="0" t="0" r="0" b="0"/>
              <wp:wrapTopAndBottom/>
              <wp:docPr id="2" name="Врезка2"/>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Style27"/>
                            <w:pBdr/>
                            <w:bidi w:val="0"/>
                            <w:ind w:left="0" w:right="0" w:hanging="0"/>
                            <w:rPr/>
                          </w:pPr>
                          <w:r>
                            <w:rPr>
                              <w:rStyle w:val="Pagenumber"/>
                              <w:sz w:val="28"/>
                              <w:szCs w:val="28"/>
                              <w:lang w:val="ru-RU" w:eastAsia="ru-RU" w:bidi="ar-SA"/>
                            </w:rPr>
                            <w:fldChar w:fldCharType="begin"/>
                          </w:r>
                          <w:r>
                            <w:rPr>
                              <w:rStyle w:val="Pagenumber"/>
                              <w:sz w:val="28"/>
                              <w:szCs w:val="28"/>
                              <w:lang w:val="ru-RU" w:eastAsia="ru-RU" w:bidi="ar-SA"/>
                            </w:rPr>
                            <w:instrText xml:space="preserve"> PAGE </w:instrText>
                          </w:r>
                          <w:r>
                            <w:rPr>
                              <w:rStyle w:val="Pagenumber"/>
                              <w:sz w:val="28"/>
                              <w:szCs w:val="28"/>
                              <w:lang w:val="ru-RU" w:eastAsia="ru-RU" w:bidi="ar-SA"/>
                            </w:rPr>
                            <w:fldChar w:fldCharType="separate"/>
                          </w:r>
                          <w:r>
                            <w:rPr>
                              <w:rStyle w:val="Pagenumber"/>
                              <w:sz w:val="28"/>
                              <w:szCs w:val="28"/>
                              <w:lang w:val="ru-RU" w:eastAsia="ru-RU" w:bidi="ar-SA"/>
                            </w:rPr>
                            <w:t>36</w:t>
                          </w:r>
                          <w:r>
                            <w:rPr>
                              <w:rStyle w:val="Pagenumber"/>
                              <w:sz w:val="28"/>
                              <w:szCs w:val="28"/>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4.05pt;height:16.1pt;mso-wrap-distance-left:0pt;mso-wrap-distance-right:0pt;mso-wrap-distance-top:0pt;mso-wrap-distance-bottom:0pt;margin-top:0pt;mso-position-vertical-relative:text;margin-left:308pt;mso-position-horizontal-relative:page">
              <v:fill opacity="0f"/>
              <v:textbox inset="0in,0in,0in,0in">
                <w:txbxContent>
                  <w:p>
                    <w:pPr>
                      <w:pStyle w:val="Style27"/>
                      <w:pBdr/>
                      <w:bidi w:val="0"/>
                      <w:ind w:left="0" w:right="0" w:hanging="0"/>
                      <w:rPr/>
                    </w:pPr>
                    <w:r>
                      <w:rPr>
                        <w:rStyle w:val="Pagenumber"/>
                        <w:sz w:val="28"/>
                        <w:szCs w:val="28"/>
                        <w:lang w:val="ru-RU" w:eastAsia="ru-RU" w:bidi="ar-SA"/>
                      </w:rPr>
                      <w:fldChar w:fldCharType="begin"/>
                    </w:r>
                    <w:r>
                      <w:rPr>
                        <w:rStyle w:val="Pagenumber"/>
                        <w:sz w:val="28"/>
                        <w:szCs w:val="28"/>
                        <w:lang w:val="ru-RU" w:eastAsia="ru-RU" w:bidi="ar-SA"/>
                      </w:rPr>
                      <w:instrText xml:space="preserve"> PAGE </w:instrText>
                    </w:r>
                    <w:r>
                      <w:rPr>
                        <w:rStyle w:val="Pagenumber"/>
                        <w:sz w:val="28"/>
                        <w:szCs w:val="28"/>
                        <w:lang w:val="ru-RU" w:eastAsia="ru-RU" w:bidi="ar-SA"/>
                      </w:rPr>
                      <w:fldChar w:fldCharType="separate"/>
                    </w:r>
                    <w:r>
                      <w:rPr>
                        <w:rStyle w:val="Pagenumber"/>
                        <w:sz w:val="28"/>
                        <w:szCs w:val="28"/>
                        <w:lang w:val="ru-RU" w:eastAsia="ru-RU" w:bidi="ar-SA"/>
                      </w:rPr>
                      <w:t>36</w:t>
                    </w:r>
                    <w:r>
                      <w:rPr>
                        <w:rStyle w:val="Pagenumber"/>
                        <w:sz w:val="28"/>
                        <w:szCs w:val="28"/>
                        <w:lang w:val="ru-RU" w:eastAsia="ru-RU" w:bidi="ar-SA"/>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ru-RU" w:eastAsia="ru-RU" w:bidi="ar-SA"/>
    </w:rPr>
  </w:style>
  <w:style w:type="character" w:styleId="DefaultParagraphFont">
    <w:name w:val="Default Paragraph Font"/>
    <w:qFormat/>
    <w:rPr/>
  </w:style>
  <w:style w:type="character" w:styleId="1">
    <w:name w:val="Заголовок 1 Знак,Глава Знак"/>
    <w:basedOn w:val="DefaultParagraphFont"/>
    <w:qFormat/>
    <w:rPr>
      <w:rFonts w:ascii="Cambria" w:hAnsi="Cambria"/>
      <w:b/>
      <w:bCs/>
      <w:kern w:val="2"/>
      <w:sz w:val="32"/>
      <w:szCs w:val="32"/>
    </w:rPr>
  </w:style>
  <w:style w:type="character" w:styleId="Style14">
    <w:name w:val="Интернет-ссылка"/>
    <w:basedOn w:val="DefaultParagraphFont"/>
    <w:rPr>
      <w:color w:val="0000FF"/>
      <w:sz w:val="24"/>
      <w:szCs w:val="24"/>
      <w:u w:val="single"/>
    </w:rPr>
  </w:style>
  <w:style w:type="character" w:styleId="Pagenumber">
    <w:name w:val="page number"/>
    <w:basedOn w:val="DefaultParagraphFont"/>
    <w:qFormat/>
    <w:rPr>
      <w:sz w:val="24"/>
      <w:szCs w:val="24"/>
    </w:rPr>
  </w:style>
  <w:style w:type="character" w:styleId="Style15">
    <w:name w:val="Верхний колонтитул Знак"/>
    <w:basedOn w:val="DefaultParagraphFont"/>
    <w:qFormat/>
    <w:rPr>
      <w:szCs w:val="24"/>
    </w:rPr>
  </w:style>
  <w:style w:type="character" w:styleId="Style16">
    <w:name w:val="Нижний колонтитул Знак"/>
    <w:basedOn w:val="DefaultParagraphFont"/>
    <w:qFormat/>
    <w:rPr/>
  </w:style>
  <w:style w:type="character" w:styleId="Style17">
    <w:name w:val="Основной текст с отступом Знак"/>
    <w:basedOn w:val="DefaultParagraphFont"/>
    <w:qFormat/>
    <w:rPr/>
  </w:style>
  <w:style w:type="character" w:styleId="Style18">
    <w:name w:val="Текст выноски Знак"/>
    <w:basedOn w:val="DefaultParagraphFont"/>
    <w:qFormat/>
    <w:rPr>
      <w:sz w:val="2"/>
      <w:szCs w:val="24"/>
    </w:rPr>
  </w:style>
  <w:style w:type="character" w:styleId="Link">
    <w:name w:val="link"/>
    <w:qFormat/>
    <w:rPr>
      <w:u w:val="none"/>
      <w:effect w:val="none"/>
    </w:rPr>
  </w:style>
  <w:style w:type="character" w:styleId="Style19">
    <w:name w:val="Гипертекстовая ссылка"/>
    <w:basedOn w:val="DefaultParagraphFont"/>
    <w:qFormat/>
    <w:rPr>
      <w:color w:val="106BBE"/>
      <w:sz w:val="24"/>
      <w:szCs w:val="24"/>
    </w:rPr>
  </w:style>
  <w:style w:type="character" w:styleId="Style20">
    <w:name w:val="Основной текст Знак"/>
    <w:basedOn w:val="DefaultParagraphFont"/>
    <w:qFormat/>
    <w:rPr/>
  </w:style>
  <w:style w:type="paragraph" w:styleId="Style21">
    <w:name w:val="Заголовок"/>
    <w:basedOn w:val="Normal"/>
    <w:next w:val="Style22"/>
    <w:qFormat/>
    <w:pPr>
      <w:widowControl/>
      <w:jc w:val="left"/>
      <w:textAlignment w:val="auto"/>
    </w:pPr>
    <w:rPr>
      <w:rFonts w:ascii="Arial" w:hAnsi="Arial" w:eastAsia="Courier New" w:cs="Arial"/>
      <w:b/>
      <w:bCs/>
      <w:sz w:val="22"/>
      <w:szCs w:val="22"/>
      <w:lang w:val="ru-RU" w:eastAsia="ru-RU" w:bidi="ar-SA"/>
    </w:rPr>
  </w:style>
  <w:style w:type="paragraph" w:styleId="Style22">
    <w:name w:val="Body Text"/>
    <w:basedOn w:val="Normal"/>
    <w:pPr>
      <w:spacing w:before="0" w:after="120"/>
    </w:pPr>
    <w:rPr/>
  </w:style>
  <w:style w:type="paragraph" w:styleId="Style23">
    <w:name w:val="List"/>
    <w:basedOn w:val="Style22"/>
    <w:pPr/>
    <w:rPr>
      <w:rFonts w:ascii="PT Astra Serif" w:hAnsi="PT Astra Serif" w:cs="Droid Sans Devanagari"/>
    </w:rPr>
  </w:style>
  <w:style w:type="paragraph" w:styleId="Style24">
    <w:name w:val="Caption"/>
    <w:basedOn w:val="Normal"/>
    <w:qFormat/>
    <w:pPr>
      <w:suppressLineNumbers/>
      <w:spacing w:before="120" w:after="120"/>
    </w:pPr>
    <w:rPr>
      <w:rFonts w:ascii="PT Astra Serif" w:hAnsi="PT Astra Serif" w:cs="Droid Sans Devanagari"/>
      <w:i/>
      <w:iCs/>
      <w:sz w:val="24"/>
      <w:szCs w:val="24"/>
    </w:rPr>
  </w:style>
  <w:style w:type="paragraph" w:styleId="Style25">
    <w:name w:val="Указатель"/>
    <w:basedOn w:val="Normal"/>
    <w:qFormat/>
    <w:pPr>
      <w:suppressLineNumbers/>
    </w:pPr>
    <w:rPr>
      <w:rFonts w:ascii="PT Astra Serif" w:hAnsi="PT Astra Serif" w:cs="Droid Sans Devanagari"/>
      <w:lang w:val="zxx" w:eastAsia="zxx" w:bidi="zxx"/>
    </w:rPr>
  </w:style>
  <w:style w:type="paragraph" w:styleId="Heading1">
    <w:name w:val="heading 1,Глава"/>
    <w:basedOn w:val="Normal"/>
    <w:next w:val="Normal"/>
    <w:qFormat/>
    <w:pPr>
      <w:keepNext w:val="true"/>
      <w:spacing w:before="240" w:after="60"/>
      <w:outlineLvl w:val="0"/>
    </w:pPr>
    <w:rPr>
      <w:rFonts w:ascii="Arial" w:hAnsi="Arial" w:cs="Arial"/>
      <w:b/>
      <w:bCs/>
      <w:kern w:val="2"/>
      <w:sz w:val="32"/>
      <w:szCs w:val="32"/>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ru-RU" w:eastAsia="ru-RU" w:bidi="ar-SA"/>
    </w:rPr>
  </w:style>
  <w:style w:type="paragraph" w:styleId="NormalWeb">
    <w:name w:val="Normal (Web)"/>
    <w:basedOn w:val="Normal"/>
    <w:qFormat/>
    <w:pPr/>
    <w:rPr/>
  </w:style>
  <w:style w:type="paragraph" w:styleId="BlockText">
    <w:name w:val="Block Text"/>
    <w:basedOn w:val="Normal"/>
    <w:qFormat/>
    <w:pPr>
      <w:widowControl w:val="false"/>
      <w:spacing w:lineRule="auto" w:line="499"/>
      <w:ind w:left="1880" w:right="1800" w:hanging="0"/>
      <w:jc w:val="center"/>
    </w:pPr>
    <w:rPr>
      <w:rFonts w:cs="Arial"/>
      <w:b/>
      <w:bCs/>
      <w:sz w:val="20"/>
      <w:szCs w:val="20"/>
    </w:rPr>
  </w:style>
  <w:style w:type="paragraph" w:styleId="21">
    <w:name w:val="Основной текст с отступом 21"/>
    <w:basedOn w:val="Normal"/>
    <w:qFormat/>
    <w:pPr>
      <w:suppressAutoHyphens w:val="true"/>
      <w:ind w:firstLine="540"/>
      <w:jc w:val="both"/>
    </w:pPr>
    <w:rPr>
      <w:color w:val="000000"/>
      <w:sz w:val="28"/>
      <w:lang w:eastAsia="ar-SA"/>
    </w:rPr>
  </w:style>
  <w:style w:type="paragraph" w:styleId="ConsNormal">
    <w:name w:val="ConsNormal"/>
    <w:qFormat/>
    <w:pPr>
      <w:widowControl w:val="false"/>
      <w:bidi w:val="0"/>
      <w:ind w:right="19772" w:firstLine="720"/>
      <w:jc w:val="left"/>
      <w:textAlignment w:val="auto"/>
    </w:pPr>
    <w:rPr>
      <w:rFonts w:ascii="Arial" w:hAnsi="Arial" w:eastAsia="Courier New" w:cs="Arial"/>
      <w:color w:val="auto"/>
      <w:kern w:val="2"/>
      <w:sz w:val="38"/>
      <w:szCs w:val="38"/>
      <w:lang w:val="ru-RU" w:eastAsia="ru-RU" w:bidi="ar-SA"/>
    </w:rPr>
  </w:style>
  <w:style w:type="paragraph" w:styleId="Style26">
    <w:name w:val="Колонтитул"/>
    <w:basedOn w:val="Normal"/>
    <w:qFormat/>
    <w:pPr/>
    <w:rPr/>
  </w:style>
  <w:style w:type="paragraph" w:styleId="Style27">
    <w:name w:val="Header"/>
    <w:basedOn w:val="Normal"/>
    <w:pPr>
      <w:tabs>
        <w:tab w:val="clear" w:pos="708"/>
        <w:tab w:val="center" w:pos="4677" w:leader="none"/>
        <w:tab w:val="right" w:pos="9355" w:leader="none"/>
      </w:tabs>
    </w:pPr>
    <w:rPr/>
  </w:style>
  <w:style w:type="paragraph" w:styleId="Style28">
    <w:name w:val="Footer"/>
    <w:basedOn w:val="Normal"/>
    <w:pPr>
      <w:tabs>
        <w:tab w:val="clear" w:pos="708"/>
        <w:tab w:val="center" w:pos="4677" w:leader="none"/>
        <w:tab w:val="right" w:pos="9355" w:leader="none"/>
      </w:tabs>
    </w:pPr>
    <w:rPr/>
  </w:style>
  <w:style w:type="paragraph" w:styleId="Style29">
    <w:name w:val="Body Text Indent"/>
    <w:basedOn w:val="Normal"/>
    <w:pPr>
      <w:ind w:firstLine="720"/>
      <w:jc w:val="both"/>
    </w:pPr>
    <w:rPr>
      <w:sz w:val="28"/>
    </w:rPr>
  </w:style>
  <w:style w:type="paragraph" w:styleId="2">
    <w:name w:val="Знак Знак Знак Знак2"/>
    <w:basedOn w:val="Normal"/>
    <w:qFormat/>
    <w:pPr>
      <w:spacing w:beforeAutospacing="1" w:afterAutospacing="1"/>
      <w:jc w:val="both"/>
    </w:pPr>
    <w:rPr>
      <w:rFonts w:ascii="Tahoma" w:hAnsi="Tahoma"/>
      <w:sz w:val="20"/>
      <w:szCs w:val="20"/>
      <w:lang w:val="en-US" w:eastAsia="en-US"/>
    </w:rPr>
  </w:style>
  <w:style w:type="paragraph" w:styleId="211">
    <w:name w:val="Знак Знак Знак Знак21"/>
    <w:basedOn w:val="Normal"/>
    <w:qFormat/>
    <w:pPr>
      <w:spacing w:beforeAutospacing="1" w:afterAutospacing="1"/>
      <w:jc w:val="both"/>
    </w:pPr>
    <w:rPr>
      <w:rFonts w:ascii="Tahoma" w:hAnsi="Tahoma"/>
      <w:sz w:val="20"/>
      <w:szCs w:val="20"/>
      <w:lang w:val="en-US" w:eastAsia="en-US"/>
    </w:rPr>
  </w:style>
  <w:style w:type="paragraph" w:styleId="BalloonText">
    <w:name w:val="Balloon Text"/>
    <w:basedOn w:val="Normal"/>
    <w:qFormat/>
    <w:pPr/>
    <w:rPr>
      <w:rFonts w:ascii="Tahoma" w:hAnsi="Tahoma" w:cs="Tahoma"/>
      <w:sz w:val="16"/>
      <w:szCs w:val="16"/>
    </w:rPr>
  </w:style>
  <w:style w:type="paragraph" w:styleId="S1">
    <w:name w:val="s_1"/>
    <w:basedOn w:val="Normal"/>
    <w:qFormat/>
    <w:pPr>
      <w:ind w:firstLine="720"/>
      <w:jc w:val="both"/>
    </w:pPr>
    <w:rPr>
      <w:rFonts w:ascii="Arial" w:hAnsi="Arial" w:cs="Arial"/>
      <w:sz w:val="26"/>
      <w:szCs w:val="26"/>
    </w:rPr>
  </w:style>
  <w:style w:type="paragraph" w:styleId="ConsPlusNormal">
    <w:name w:val="ConsPlusNormal"/>
    <w:qFormat/>
    <w:pPr>
      <w:widowControl/>
      <w:bidi w:val="0"/>
      <w:ind w:firstLine="720"/>
      <w:jc w:val="left"/>
      <w:textAlignment w:val="auto"/>
    </w:pPr>
    <w:rPr>
      <w:rFonts w:ascii="Arial" w:hAnsi="Arial" w:eastAsia="Courier New" w:cs="Arial"/>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Calibri" w:hAnsi="Calibri" w:eastAsia="Courier New" w:cs="Calibri"/>
      <w:b/>
      <w:color w:val="auto"/>
      <w:kern w:val="2"/>
      <w:sz w:val="22"/>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sz w:val="22"/>
      <w:szCs w:val="22"/>
      <w:lang w:eastAsia="en-US"/>
    </w:rPr>
  </w:style>
  <w:style w:type="paragraph" w:styleId="TableGrid">
    <w:name w:val="Table Grid"/>
    <w:basedOn w:val="NormalTable"/>
    <w:qFormat/>
    <w:pPr/>
    <w:rPr>
      <w:sz w:val="20"/>
      <w:szCs w:val="20"/>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11">
    <w:name w:val="Знак Знак1 Знак Знак"/>
    <w:basedOn w:val="Normal"/>
    <w:qFormat/>
    <w:pPr>
      <w:widowControl w:val="false"/>
      <w:spacing w:lineRule="exact" w:line="240" w:before="0" w:after="160"/>
      <w:ind w:firstLine="720"/>
      <w:jc w:val="both"/>
    </w:pPr>
    <w:rPr>
      <w:rFonts w:ascii="Verdana" w:hAnsi="Verdana" w:cs="Arial"/>
      <w:sz w:val="20"/>
      <w:szCs w:val="20"/>
      <w:lang w:val="en-US" w:eastAsia="en-US"/>
    </w:rPr>
  </w:style>
  <w:style w:type="paragraph" w:styleId="12">
    <w:name w:val="1"/>
    <w:basedOn w:val="Normal"/>
    <w:qFormat/>
    <w:pPr>
      <w:spacing w:lineRule="exact" w:line="240" w:before="0" w:after="160"/>
    </w:pPr>
    <w:rPr>
      <w:rFonts w:ascii="Verdana" w:hAnsi="Verdana"/>
      <w:sz w:val="20"/>
      <w:szCs w:val="20"/>
      <w:lang w:val="en-US" w:eastAsia="en-US"/>
    </w:rPr>
  </w:style>
  <w:style w:type="paragraph" w:styleId="Style30">
    <w:name w:val="Нормальный (таблица)"/>
    <w:basedOn w:val="Normal"/>
    <w:next w:val="Normal"/>
    <w:qFormat/>
    <w:pPr>
      <w:widowControl w:val="false"/>
      <w:jc w:val="both"/>
    </w:pPr>
    <w:rPr>
      <w:rFonts w:ascii="Arial" w:hAnsi="Arial" w:cs="Arial"/>
    </w:rPr>
  </w:style>
  <w:style w:type="paragraph" w:styleId="Style31">
    <w:name w:val="Колонтитул (правый)"/>
    <w:basedOn w:val="Normal"/>
    <w:next w:val="Normal"/>
    <w:qFormat/>
    <w:pPr>
      <w:widowControl w:val="false"/>
      <w:jc w:val="right"/>
    </w:pPr>
    <w:rPr>
      <w:rFonts w:ascii="Arial" w:hAnsi="Arial" w:cs="Arial"/>
      <w:sz w:val="14"/>
      <w:szCs w:val="14"/>
    </w:rPr>
  </w:style>
  <w:style w:type="paragraph" w:styleId="Style32">
    <w:name w:val="Знак"/>
    <w:basedOn w:val="Normal"/>
    <w:qFormat/>
    <w:pPr>
      <w:spacing w:lineRule="exact" w:line="240" w:before="0" w:after="160"/>
    </w:pPr>
    <w:rPr>
      <w:rFonts w:ascii="Verdana" w:hAnsi="Verdana" w:cs="Verdana"/>
      <w:sz w:val="20"/>
      <w:szCs w:val="20"/>
      <w:lang w:val="en-US" w:eastAsia="en-US"/>
    </w:rPr>
  </w:style>
  <w:style w:type="paragraph" w:styleId="Style33">
    <w:name w:val="Прижатый влево"/>
    <w:basedOn w:val="Normal"/>
    <w:next w:val="Normal"/>
    <w:qFormat/>
    <w:pPr>
      <w:widowControl w:val="false"/>
    </w:pPr>
    <w:rPr>
      <w:rFonts w:ascii="Arial" w:hAnsi="Arial" w:cs="Arial"/>
    </w:rPr>
  </w:style>
  <w:style w:type="paragraph" w:styleId="14125">
    <w:name w:val="Обычный + 14 пт,полужирный,По ширине,Первая строка:  1,25 см,уплотненный ..."/>
    <w:basedOn w:val="Normal"/>
    <w:qFormat/>
    <w:pPr>
      <w:widowControl w:val="false"/>
      <w:ind w:firstLine="709"/>
      <w:jc w:val="both"/>
      <w:outlineLvl w:val="2"/>
    </w:pPr>
    <w:rPr>
      <w:color w:val="000000"/>
      <w:sz w:val="28"/>
      <w:szCs w:val="28"/>
    </w:rPr>
  </w:style>
  <w:style w:type="paragraph" w:styleId="22">
    <w:name w:val="Знак Знак2"/>
    <w:basedOn w:val="Normal"/>
    <w:qFormat/>
    <w:pPr>
      <w:spacing w:lineRule="exact" w:line="240" w:before="0" w:after="160"/>
    </w:pPr>
    <w:rPr>
      <w:rFonts w:ascii="Verdana" w:hAnsi="Verdana"/>
      <w:sz w:val="20"/>
      <w:szCs w:val="20"/>
      <w:lang w:val="en-US" w:eastAsia="en-US"/>
    </w:rPr>
  </w:style>
  <w:style w:type="paragraph" w:styleId="Style3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kurganinsk.ru/" TargetMode="External"/><Relationship Id="rId3" Type="http://schemas.openxmlformats.org/officeDocument/2006/relationships/hyperlink" Target="consultantplus://offline/ref=A6F52C082810FE349D047E6247D5133388DA6502278C2E141AED7E938AEEFC358724A9B14E69121F29405F7647z9z6I" TargetMode="External"/><Relationship Id="rId4" Type="http://schemas.openxmlformats.org/officeDocument/2006/relationships/hyperlink" Target="consultantplus://offline/ref=A6F52C082810FE349D047E6247D5133388DA680527802E141AED7E938AEEFC359524F1BD473E5D5B79535F755B940D53B04D81z5z4I" TargetMode="External"/><Relationship Id="rId5" Type="http://schemas.openxmlformats.org/officeDocument/2006/relationships/hyperlink" Target="consultantplus://offline/ref=A6F52C082810FE349D047E6247D5133388DA680527802E141AED7E938AEEFC359524F1B8473E5D5B79535F755B940D53B04D81z5z4I" TargetMode="External"/><Relationship Id="rId6" Type="http://schemas.openxmlformats.org/officeDocument/2006/relationships/hyperlink" Target="consultantplus://offline/ref=A6F52C082810FE349D047E6247D513338FD2660025812E141AED7E938AEEFC358724A9B14E69121F29405F7647z9z6I" TargetMode="External"/><Relationship Id="rId7" Type="http://schemas.openxmlformats.org/officeDocument/2006/relationships/hyperlink" Target="consultantplus://offline/ref=A6F52C082810FE349D047E6247D5133388DA6502278C2E141AED7E938AEEFC359524F1BE473E5D5B79535F755B940D53B04D81z5z4I" TargetMode="External"/><Relationship Id="rId8" Type="http://schemas.openxmlformats.org/officeDocument/2006/relationships/hyperlink" Target="consultantplus://offline/ref=39EB8B13D06B7C3CA5293550F698CF8B1316E1282F9762D6D88D43BA0106C4D1699DEF90AB3F5C4550111CF987C105E5D2BD21D72Dj8A8J" TargetMode="External"/><Relationship Id="rId9" Type="http://schemas.openxmlformats.org/officeDocument/2006/relationships/hyperlink" Target="consultantplus://offline/ref=D06249149EFA9045A99271A1D7D6A4F6E281AC7EF24012876376A21CBFB783E25C8F7036003241B94CBB02945640CEEC1B66D22B8CC116EDn9v3H" TargetMode="External"/><Relationship Id="rId10" Type="http://schemas.openxmlformats.org/officeDocument/2006/relationships/hyperlink" Target="consultantplus://offline/ref=845605459CDF48D25D77A0E646D2B5AC5667E827AFC29E285E3D57C4F9D4A8CA173EA5BD6477D178DAE0CF95F8D756970E1C2D19FB25N" TargetMode="External"/><Relationship Id="rId11" Type="http://schemas.openxmlformats.org/officeDocument/2006/relationships/hyperlink" Target="consultantplus://offline/ref=845605459CDF48D25D77A0E646D2B5AC5667E827AFC29E285E3D57C4F9D4A8CA173EA5BA607F8E7DCFF1979BFBC9489215002F1BB5FF26N" TargetMode="External"/><Relationship Id="rId12" Type="http://schemas.openxmlformats.org/officeDocument/2006/relationships/hyperlink" Target="consultantplus://offline/ref=845605459CDF48D25D77A0E646D2B5AC5667E827AFC29E285E3D57C4F9D4A8CA173EA5BC6077D178DAE0CF95F8D756970E1C2D19FB25N" TargetMode="External"/><Relationship Id="rId13" Type="http://schemas.openxmlformats.org/officeDocument/2006/relationships/hyperlink" Target="consultantplus://offline/ref=845605459CDF48D25D77A0E646D2B5AC5667E827AFC29E285E3D57C4F9D4A8CA173EA5B8687C8E7DCFF1979BFBC9489215002F1BB5FF26N" TargetMode="External"/><Relationship Id="rId14" Type="http://schemas.openxmlformats.org/officeDocument/2006/relationships/hyperlink" Target="consultantplus://offline/ref=845605459CDF48D25D77A0E646D2B5AC5667E827AFC29E285E3D57C4F9D4A8CA173EA5B8647D8E7DCFF1979BFBC9489215002F1BB5FF26N" TargetMode="External"/><Relationship Id="rId15" Type="http://schemas.openxmlformats.org/officeDocument/2006/relationships/hyperlink" Target="consultantplus://offline/ref=845605459CDF48D25D77A0E646D2B5AC5667E827AFC29E285E3D57C4F9D4A8CA173EA5BF6177D178DAE0CF95F8D756970E1C2D19FB25N" TargetMode="External"/><Relationship Id="rId16" Type="http://schemas.openxmlformats.org/officeDocument/2006/relationships/hyperlink" Target="consultantplus://offline/ref=90336C0B3781F4E52CF1F7B0544E2CABC1F58F07A901F5F57F98B40906402BA5DAD7E74D4AB92D7C71C78E09073E03A79857A558K7E1G" TargetMode="External"/><Relationship Id="rId17" Type="http://schemas.openxmlformats.org/officeDocument/2006/relationships/hyperlink" Target="consultantplus://offline/ref=90336C0B3781F4E52CF1F7B0544E2CABC1F58F07A901F5F57F98B40906402BA5DAD7E74A4EB1727964D6D60705211DA2834BA75A71K8E1G" TargetMode="External"/><Relationship Id="rId18" Type="http://schemas.openxmlformats.org/officeDocument/2006/relationships/hyperlink" Target="consultantplus://offline/ref=90336C0B3781F4E52CF1F7B0544E2CABC1F58F07A901F5F57F98B40906402BA5DAD7E74C4EB92D7C71C78E09073E03A79857A558K7E1G" TargetMode="External"/><Relationship Id="rId19" Type="http://schemas.openxmlformats.org/officeDocument/2006/relationships/hyperlink" Target="consultantplus://offline/ref=90336C0B3781F4E52CF1F7B0544E2CABC1F58F07A901F5F57F98B40906402BA5DAD7E74846B2727964D6D60705211DA2834BA75A71K8E1G" TargetMode="External"/><Relationship Id="rId20" Type="http://schemas.openxmlformats.org/officeDocument/2006/relationships/hyperlink" Target="consultantplus://offline/ref=90336C0B3781F4E52CF1F7B0544E2CABC1F58F07A901F5F57F98B40906402BA5DAD7E7484AB3727964D6D60705211DA2834BA75A71K8E1G" TargetMode="External"/><Relationship Id="rId21" Type="http://schemas.openxmlformats.org/officeDocument/2006/relationships/hyperlink" Target="consultantplus://offline/ref=90336C0B3781F4E52CF1F7B0544E2CABC1F58F07A901F5F57F98B40906402BA5DAD7E74F4FB92D7C71C78E09073E03A79857A558K7E1G" TargetMode="External"/><Relationship Id="rId22" Type="http://schemas.openxmlformats.org/officeDocument/2006/relationships/hyperlink" Target="consultantplus://offline/ref=D0EA6D5523D853CD89279C5FF8F445E198BCE82250F686CA0EF7EDC82FE4F70432FE212BD9BF3ED43892FD0D1CFFAE25FF34FECF71458C2AT0FEG" TargetMode="External"/><Relationship Id="rId23" Type="http://schemas.openxmlformats.org/officeDocument/2006/relationships/hyperlink" Target="consultantplus://offline/ref=BC14AC7B9B00CC46F849C325CE8DD8CC4A84FCDA09DE3BF8B1E7696996E8C0F14903AF234899B6D039C7F92B2452C239EB00B046ADAB1C41oFB4I" TargetMode="External"/><Relationship Id="rId24" Type="http://schemas.openxmlformats.org/officeDocument/2006/relationships/hyperlink" Target="consultantplus://offline/ref=BC14AC7B9B00CC46F849C325CE8DD8CC4A84FCDA09DE3BF8B1E7696996E8C0F14903AF234899B6D039C7F92B2452C239EB00B046ADAB1C41oFB4I" TargetMode="External"/><Relationship Id="rId25" Type="http://schemas.openxmlformats.org/officeDocument/2006/relationships/hyperlink" Target="consultantplus://offline/ref=BC14AC7B9B00CC46F849C325CE8DD8CC4A84FCDA09DE3BF8B1E7696996E8C0F14903AF234899B6D039C7F92B2452C239EB00B046ADAB1C41oFB4I" TargetMode="External"/><Relationship Id="rId26" Type="http://schemas.openxmlformats.org/officeDocument/2006/relationships/hyperlink" Target="consultantplus://offline/ref=BC14AC7B9B00CC46F849C325CE8DD8CC4A84FCDA09DE3BF8B1E7696996E8C0F14903AF234899B6D039C7F92B2452C239EB00B046ADAB1C41oFB4I" TargetMode="External"/><Relationship Id="rId27" Type="http://schemas.openxmlformats.org/officeDocument/2006/relationships/hyperlink" Target="consultantplus://offline/ref=C4F2867810C398FCAB0FFA4A2589B96142D9118EDD3E1C87E7EA9DFB6805F0658783881DD7333B0C0D9C99A7A58862D9DE4E74736FF171E859cAO" TargetMode="External"/><Relationship Id="rId28" Type="http://schemas.openxmlformats.org/officeDocument/2006/relationships/hyperlink" Target="consultantplus://offline/ref=C4F2867810C398FCAB0FE44733E5E66B46DA4784DC3F1FD0BDBB9BAC3755F630C7C38E48947735080997CCF4E9D63B8B9B05797570ED71EF860A23955Fc2O" TargetMode="Externa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LibreOffice/7.3.7.2$Linux_X86_64 LibreOffice_project/30$Build-2</Application>
  <AppVersion>15.0000</AppVersion>
  <Pages>36</Pages>
  <Words>9815</Words>
  <Characters>76940</Characters>
  <CharactersWithSpaces>91311</CharactersWithSpaces>
  <Paragraphs>473</Paragraphs>
  <Company>Департамент соц защиты</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2023-02-08T14:59:00Z</dcterms:created>
  <dc:creator>Ушакова Елена Ивановна</dc:creator>
  <dc:description/>
  <dc:language>ru-RU</dc:language>
  <cp:lastModifiedBy/>
  <cp:lastPrinted>2023-02-08T15:51:00Z</cp:lastPrinted>
  <dcterms:modified xsi:type="dcterms:W3CDTF">2023-03-02T12:03:00Z</dcterms:modified>
  <cp:revision>34</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obshy otdel</vt:lpwstr>
  </property>
</Properties>
</file>